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1F" w:rsidRPr="005E4C1F" w:rsidRDefault="005E4C1F">
      <w:pPr>
        <w:rPr>
          <w:i/>
          <w:sz w:val="18"/>
          <w:szCs w:val="18"/>
        </w:rPr>
      </w:pPr>
      <w:bookmarkStart w:id="0" w:name="_GoBack"/>
      <w:bookmarkEnd w:id="0"/>
      <w:r>
        <w:rPr>
          <w:i/>
          <w:sz w:val="18"/>
          <w:szCs w:val="18"/>
        </w:rPr>
        <w:t>Strana 1:</w:t>
      </w:r>
    </w:p>
    <w:p w:rsidR="001562C3" w:rsidRDefault="005E4C1F">
      <w:r>
        <w:rPr>
          <w:b/>
          <w:sz w:val="36"/>
          <w:szCs w:val="36"/>
        </w:rPr>
        <w:t xml:space="preserve">SGS                                                                                  </w:t>
      </w:r>
      <w:r>
        <w:t>/Logo IAS/</w:t>
      </w:r>
    </w:p>
    <w:p w:rsidR="005E4C1F" w:rsidRDefault="005E4C1F">
      <w:pPr>
        <w:rPr>
          <w:sz w:val="20"/>
          <w:szCs w:val="20"/>
          <w:lang w:val="en-US"/>
        </w:rPr>
      </w:pPr>
      <w:r>
        <w:t xml:space="preserve">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Akreditováno</w:t>
      </w:r>
      <w:r>
        <w:rPr>
          <w:sz w:val="20"/>
          <w:szCs w:val="20"/>
          <w:lang w:val="en-US"/>
        </w:rPr>
        <w:t>*</w:t>
      </w:r>
    </w:p>
    <w:p w:rsidR="005E4C1F" w:rsidRDefault="005E4C1F">
      <w:pPr>
        <w:rPr>
          <w:sz w:val="20"/>
          <w:szCs w:val="20"/>
          <w:lang w:val="cs-CZ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Zkušební </w:t>
      </w:r>
      <w:r>
        <w:rPr>
          <w:sz w:val="20"/>
          <w:szCs w:val="20"/>
          <w:lang w:val="cs-CZ"/>
        </w:rPr>
        <w:t>laboratoř</w:t>
      </w:r>
    </w:p>
    <w:p w:rsidR="005E4C1F" w:rsidRDefault="005E4C1F">
      <w:pPr>
        <w:rPr>
          <w:sz w:val="20"/>
          <w:szCs w:val="20"/>
          <w:lang w:val="cs-CZ"/>
        </w:rPr>
      </w:pPr>
      <w:r>
        <w:rPr>
          <w:b/>
          <w:sz w:val="24"/>
          <w:szCs w:val="24"/>
          <w:lang w:val="cs-CZ"/>
        </w:rPr>
        <w:t xml:space="preserve">ZKUŠEBNÍ PROTOKOL    </w:t>
      </w:r>
      <w:r>
        <w:rPr>
          <w:sz w:val="20"/>
          <w:szCs w:val="20"/>
          <w:lang w:val="cs-CZ"/>
        </w:rPr>
        <w:t>Zakázka č./ Protokol č. TR</w:t>
      </w:r>
      <w:r w:rsidR="00057A74">
        <w:rPr>
          <w:sz w:val="20"/>
          <w:szCs w:val="20"/>
          <w:lang w:val="cs-CZ"/>
        </w:rPr>
        <w:t xml:space="preserve">875134    </w:t>
      </w:r>
      <w:r>
        <w:rPr>
          <w:sz w:val="20"/>
          <w:szCs w:val="20"/>
          <w:lang w:val="cs-CZ"/>
        </w:rPr>
        <w:t xml:space="preserve">     D</w:t>
      </w:r>
      <w:r w:rsidR="00057A74">
        <w:rPr>
          <w:sz w:val="20"/>
          <w:szCs w:val="20"/>
          <w:lang w:val="cs-CZ"/>
        </w:rPr>
        <w:t xml:space="preserve">atum: 7. ledna 2016  </w:t>
      </w:r>
      <w:r>
        <w:rPr>
          <w:sz w:val="20"/>
          <w:szCs w:val="20"/>
          <w:lang w:val="cs-CZ"/>
        </w:rPr>
        <w:t xml:space="preserve">             Strana 1 z </w:t>
      </w:r>
      <w:r w:rsidR="00057A74">
        <w:rPr>
          <w:sz w:val="20"/>
          <w:szCs w:val="20"/>
          <w:lang w:val="cs-CZ"/>
        </w:rPr>
        <w:t>11</w:t>
      </w:r>
    </w:p>
    <w:p w:rsidR="005E4C1F" w:rsidRDefault="005E4C1F">
      <w:pPr>
        <w:rPr>
          <w:b/>
          <w:lang w:val="cs-CZ"/>
        </w:rPr>
      </w:pPr>
      <w:r>
        <w:rPr>
          <w:b/>
          <w:lang w:val="cs-CZ"/>
        </w:rPr>
        <w:t xml:space="preserve">TURAN BOYA SAN VE TIC LTD </w:t>
      </w:r>
      <w:r>
        <w:rPr>
          <w:rFonts w:cstheme="minorHAnsi"/>
          <w:b/>
          <w:lang w:val="cs-CZ"/>
        </w:rPr>
        <w:t>Ş</w:t>
      </w:r>
      <w:r>
        <w:rPr>
          <w:b/>
          <w:lang w:val="cs-CZ"/>
        </w:rPr>
        <w:t>TI</w:t>
      </w:r>
    </w:p>
    <w:p w:rsidR="005E4C1F" w:rsidRDefault="005E4C1F">
      <w:pPr>
        <w:rPr>
          <w:lang w:val="cs-CZ"/>
        </w:rPr>
      </w:pPr>
      <w:r>
        <w:rPr>
          <w:lang w:val="cs-CZ"/>
        </w:rPr>
        <w:t>UNCULAR CAD Č. 4 34672 USKÜDAR ISTANBUL</w:t>
      </w:r>
    </w:p>
    <w:p w:rsidR="005E4C1F" w:rsidRDefault="005E4C1F">
      <w:pPr>
        <w:rPr>
          <w:lang w:val="cs-CZ"/>
        </w:rPr>
      </w:pPr>
      <w:r>
        <w:rPr>
          <w:b/>
          <w:lang w:val="cs-CZ"/>
        </w:rPr>
        <w:t xml:space="preserve">TEL: </w:t>
      </w:r>
      <w:r>
        <w:rPr>
          <w:lang w:val="cs-CZ"/>
        </w:rPr>
        <w:t>02163343225</w:t>
      </w:r>
    </w:p>
    <w:p w:rsidR="005E4C1F" w:rsidRDefault="005E4C1F">
      <w:pPr>
        <w:rPr>
          <w:lang w:val="cs-CZ"/>
        </w:rPr>
      </w:pPr>
      <w:r>
        <w:rPr>
          <w:b/>
          <w:lang w:val="cs-CZ"/>
        </w:rPr>
        <w:t xml:space="preserve">FAX: </w:t>
      </w:r>
      <w:r>
        <w:rPr>
          <w:lang w:val="cs-CZ"/>
        </w:rPr>
        <w:t>02164923599</w:t>
      </w:r>
    </w:p>
    <w:p w:rsidR="00510133" w:rsidRPr="00510133" w:rsidRDefault="00510133">
      <w:pPr>
        <w:rPr>
          <w:b/>
          <w:u w:val="single"/>
          <w:lang w:val="cs-CZ"/>
        </w:rPr>
      </w:pPr>
      <w:r>
        <w:rPr>
          <w:b/>
          <w:u w:val="single"/>
          <w:lang w:val="cs-CZ"/>
        </w:rPr>
        <w:t>K rukám Özlem Korkmaz Turan</w:t>
      </w:r>
    </w:p>
    <w:p w:rsidR="005E4C1F" w:rsidRPr="00510133" w:rsidRDefault="00510133">
      <w:pPr>
        <w:rPr>
          <w:b/>
          <w:sz w:val="24"/>
          <w:szCs w:val="24"/>
          <w:lang w:val="cs-CZ"/>
        </w:rPr>
      </w:pPr>
      <w:r>
        <w:t>Následující vzorek(vzorky) byl(y) předložen(y) a identifikován(y) klientem /jménem klienta jako: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8111"/>
      </w:tblGrid>
      <w:tr w:rsidR="001562C3" w:rsidTr="00D9461E">
        <w:trPr>
          <w:jc w:val="center"/>
        </w:trPr>
        <w:tc>
          <w:tcPr>
            <w:tcW w:w="1101" w:type="dxa"/>
          </w:tcPr>
          <w:p w:rsidR="001562C3" w:rsidRPr="001562C3" w:rsidRDefault="001562C3" w:rsidP="00D9461E">
            <w:pPr>
              <w:jc w:val="center"/>
              <w:rPr>
                <w:b/>
              </w:rPr>
            </w:pPr>
            <w:r w:rsidRPr="001562C3">
              <w:rPr>
                <w:b/>
              </w:rPr>
              <w:t>Vzorek č.</w:t>
            </w:r>
          </w:p>
        </w:tc>
        <w:tc>
          <w:tcPr>
            <w:tcW w:w="8111" w:type="dxa"/>
          </w:tcPr>
          <w:p w:rsidR="001562C3" w:rsidRPr="001562C3" w:rsidRDefault="001562C3" w:rsidP="00D9461E">
            <w:pPr>
              <w:jc w:val="center"/>
              <w:rPr>
                <w:b/>
              </w:rPr>
            </w:pPr>
            <w:r w:rsidRPr="001562C3">
              <w:rPr>
                <w:b/>
              </w:rPr>
              <w:t>Popis vzorku</w:t>
            </w:r>
          </w:p>
        </w:tc>
      </w:tr>
      <w:tr w:rsidR="001562C3" w:rsidTr="00D9461E">
        <w:trPr>
          <w:jc w:val="center"/>
        </w:trPr>
        <w:tc>
          <w:tcPr>
            <w:tcW w:w="1101" w:type="dxa"/>
          </w:tcPr>
          <w:p w:rsidR="001562C3" w:rsidRDefault="001562C3" w:rsidP="00D9461E">
            <w:pPr>
              <w:jc w:val="center"/>
            </w:pPr>
            <w:r>
              <w:t>A</w:t>
            </w:r>
          </w:p>
        </w:tc>
        <w:tc>
          <w:tcPr>
            <w:tcW w:w="8111" w:type="dxa"/>
          </w:tcPr>
          <w:p w:rsidR="001562C3" w:rsidRPr="00591342" w:rsidRDefault="00360E60" w:rsidP="00360E60">
            <w:pPr>
              <w:rPr>
                <w:b/>
                <w:i/>
                <w:highlight w:val="yellow"/>
              </w:rPr>
            </w:pPr>
            <w:r w:rsidRPr="00591342">
              <w:rPr>
                <w:b/>
                <w:highlight w:val="yellow"/>
              </w:rPr>
              <w:t>Your Fashion Spray Fabric Paint /</w:t>
            </w:r>
            <w:r w:rsidRPr="00591342">
              <w:rPr>
                <w:b/>
                <w:i/>
                <w:highlight w:val="yellow"/>
              </w:rPr>
              <w:t>Textilní barva ve spreji pro vaši módu</w:t>
            </w:r>
            <w:r w:rsidRPr="00591342">
              <w:rPr>
                <w:b/>
                <w:i/>
              </w:rPr>
              <w:t xml:space="preserve">  </w:t>
            </w:r>
          </w:p>
        </w:tc>
      </w:tr>
      <w:tr w:rsidR="001562C3" w:rsidTr="00D9461E">
        <w:trPr>
          <w:jc w:val="center"/>
        </w:trPr>
        <w:tc>
          <w:tcPr>
            <w:tcW w:w="1101" w:type="dxa"/>
          </w:tcPr>
          <w:p w:rsidR="001562C3" w:rsidRDefault="001562C3" w:rsidP="00D9461E">
            <w:pPr>
              <w:jc w:val="center"/>
            </w:pPr>
            <w:r>
              <w:t>B</w:t>
            </w:r>
          </w:p>
        </w:tc>
        <w:tc>
          <w:tcPr>
            <w:tcW w:w="8111" w:type="dxa"/>
          </w:tcPr>
          <w:p w:rsidR="001562C3" w:rsidRPr="00A44CE9" w:rsidRDefault="00360E60" w:rsidP="00360E60">
            <w:pPr>
              <w:rPr>
                <w:i/>
              </w:rPr>
            </w:pPr>
            <w:r w:rsidRPr="00A44CE9">
              <w:t xml:space="preserve">Style Matt-Matt Acrylic Paint/ </w:t>
            </w:r>
            <w:r w:rsidRPr="00A44CE9">
              <w:rPr>
                <w:i/>
              </w:rPr>
              <w:t>Stylová matná – matná akrylová barva</w:t>
            </w:r>
          </w:p>
        </w:tc>
      </w:tr>
      <w:tr w:rsidR="001562C3" w:rsidTr="00D9461E">
        <w:trPr>
          <w:jc w:val="center"/>
        </w:trPr>
        <w:tc>
          <w:tcPr>
            <w:tcW w:w="1101" w:type="dxa"/>
          </w:tcPr>
          <w:p w:rsidR="001562C3" w:rsidRDefault="001562C3" w:rsidP="00D9461E">
            <w:pPr>
              <w:jc w:val="center"/>
            </w:pPr>
            <w:r>
              <w:t>C</w:t>
            </w:r>
          </w:p>
        </w:tc>
        <w:tc>
          <w:tcPr>
            <w:tcW w:w="8111" w:type="dxa"/>
          </w:tcPr>
          <w:p w:rsidR="001562C3" w:rsidRPr="00991E9B" w:rsidRDefault="00360E60" w:rsidP="00360E60">
            <w:pPr>
              <w:rPr>
                <w:b/>
              </w:rPr>
            </w:pPr>
            <w:r w:rsidRPr="00E86272">
              <w:t>Style Matt Enamel – Mat Glass and Porcelain Paint /</w:t>
            </w:r>
            <w:r w:rsidR="00EF46E0" w:rsidRPr="00E86272">
              <w:t xml:space="preserve"> </w:t>
            </w:r>
            <w:r w:rsidRPr="00E86272">
              <w:rPr>
                <w:i/>
              </w:rPr>
              <w:t>Stylová matná emailová – Matná barva na sklo a porcelán</w:t>
            </w:r>
          </w:p>
        </w:tc>
      </w:tr>
      <w:tr w:rsidR="001562C3" w:rsidTr="00D9461E">
        <w:trPr>
          <w:jc w:val="center"/>
        </w:trPr>
        <w:tc>
          <w:tcPr>
            <w:tcW w:w="1101" w:type="dxa"/>
          </w:tcPr>
          <w:p w:rsidR="001562C3" w:rsidRDefault="001562C3" w:rsidP="00D9461E">
            <w:pPr>
              <w:jc w:val="center"/>
            </w:pPr>
            <w:r>
              <w:t>D</w:t>
            </w:r>
          </w:p>
        </w:tc>
        <w:tc>
          <w:tcPr>
            <w:tcW w:w="8111" w:type="dxa"/>
          </w:tcPr>
          <w:p w:rsidR="001562C3" w:rsidRPr="00591342" w:rsidRDefault="00360E60" w:rsidP="00360E60">
            <w:pPr>
              <w:rPr>
                <w:b/>
              </w:rPr>
            </w:pPr>
            <w:r w:rsidRPr="00591342">
              <w:rPr>
                <w:b/>
                <w:highlight w:val="yellow"/>
              </w:rPr>
              <w:t>Style Matt Fabric – Matt Fabric Paint /</w:t>
            </w:r>
            <w:r w:rsidRPr="00591342">
              <w:rPr>
                <w:b/>
                <w:i/>
                <w:highlight w:val="yellow"/>
              </w:rPr>
              <w:t>Stylová matná textilní – Matná textilní barva</w:t>
            </w:r>
            <w:r w:rsidRPr="00591342">
              <w:rPr>
                <w:b/>
                <w:i/>
              </w:rPr>
              <w:t xml:space="preserve"> </w:t>
            </w:r>
          </w:p>
        </w:tc>
      </w:tr>
      <w:tr w:rsidR="001562C3" w:rsidTr="00D9461E">
        <w:trPr>
          <w:jc w:val="center"/>
        </w:trPr>
        <w:tc>
          <w:tcPr>
            <w:tcW w:w="1101" w:type="dxa"/>
          </w:tcPr>
          <w:p w:rsidR="001562C3" w:rsidRDefault="001562C3" w:rsidP="00D9461E">
            <w:pPr>
              <w:jc w:val="center"/>
            </w:pPr>
            <w:r>
              <w:t>E</w:t>
            </w:r>
          </w:p>
        </w:tc>
        <w:tc>
          <w:tcPr>
            <w:tcW w:w="8111" w:type="dxa"/>
          </w:tcPr>
          <w:p w:rsidR="001562C3" w:rsidRDefault="00360E60" w:rsidP="006E5A08">
            <w:r>
              <w:t xml:space="preserve">Mix Media Ink Spray – Spray Ink Paint / </w:t>
            </w:r>
            <w:r w:rsidR="006E5A08" w:rsidRPr="001361C0">
              <w:rPr>
                <w:i/>
              </w:rPr>
              <w:t>Inkoustový sprej pro směs médií – inkoustová barva ve spreji</w:t>
            </w:r>
          </w:p>
        </w:tc>
      </w:tr>
      <w:tr w:rsidR="001562C3" w:rsidTr="00D9461E">
        <w:trPr>
          <w:jc w:val="center"/>
        </w:trPr>
        <w:tc>
          <w:tcPr>
            <w:tcW w:w="1101" w:type="dxa"/>
          </w:tcPr>
          <w:p w:rsidR="001562C3" w:rsidRDefault="001562C3" w:rsidP="00D9461E">
            <w:pPr>
              <w:jc w:val="center"/>
            </w:pPr>
            <w:r>
              <w:t>F</w:t>
            </w:r>
          </w:p>
        </w:tc>
        <w:tc>
          <w:tcPr>
            <w:tcW w:w="8111" w:type="dxa"/>
          </w:tcPr>
          <w:p w:rsidR="001562C3" w:rsidRPr="00170636" w:rsidRDefault="006E5A08" w:rsidP="006E5A08">
            <w:pPr>
              <w:rPr>
                <w:i/>
              </w:rPr>
            </w:pPr>
            <w:r w:rsidRPr="00170636">
              <w:t>Very Chalky Glass Decor – Ultramat Velvety Glass Paint /</w:t>
            </w:r>
            <w:r w:rsidR="001361C0" w:rsidRPr="00170636">
              <w:rPr>
                <w:i/>
              </w:rPr>
              <w:t>V</w:t>
            </w:r>
            <w:r w:rsidRPr="00170636">
              <w:rPr>
                <w:i/>
              </w:rPr>
              <w:t xml:space="preserve">elmi jemná dekorace z křídového skla – ultramatná sametová barva na sklo </w:t>
            </w:r>
          </w:p>
        </w:tc>
      </w:tr>
      <w:tr w:rsidR="001562C3" w:rsidTr="00D9461E">
        <w:trPr>
          <w:jc w:val="center"/>
        </w:trPr>
        <w:tc>
          <w:tcPr>
            <w:tcW w:w="1101" w:type="dxa"/>
          </w:tcPr>
          <w:p w:rsidR="001562C3" w:rsidRDefault="001562C3" w:rsidP="00D9461E">
            <w:pPr>
              <w:jc w:val="center"/>
            </w:pPr>
            <w:r>
              <w:t>G</w:t>
            </w:r>
          </w:p>
        </w:tc>
        <w:tc>
          <w:tcPr>
            <w:tcW w:w="8111" w:type="dxa"/>
          </w:tcPr>
          <w:p w:rsidR="001562C3" w:rsidRDefault="006E5A08" w:rsidP="006E5A08">
            <w:r>
              <w:t xml:space="preserve">Magic Glass – Etching Cream / </w:t>
            </w:r>
            <w:r w:rsidR="00535743">
              <w:rPr>
                <w:i/>
              </w:rPr>
              <w:t xml:space="preserve">Magické sklo – </w:t>
            </w:r>
            <w:r w:rsidR="00170636">
              <w:rPr>
                <w:i/>
              </w:rPr>
              <w:t>leptací médium na sklo</w:t>
            </w:r>
            <w:r w:rsidR="007F723E">
              <w:t xml:space="preserve"> </w:t>
            </w:r>
          </w:p>
        </w:tc>
      </w:tr>
      <w:tr w:rsidR="001562C3" w:rsidTr="00D9461E">
        <w:trPr>
          <w:jc w:val="center"/>
        </w:trPr>
        <w:tc>
          <w:tcPr>
            <w:tcW w:w="1101" w:type="dxa"/>
          </w:tcPr>
          <w:p w:rsidR="001562C3" w:rsidRDefault="001562C3" w:rsidP="00D9461E">
            <w:pPr>
              <w:jc w:val="center"/>
            </w:pPr>
            <w:r>
              <w:t>H</w:t>
            </w:r>
          </w:p>
        </w:tc>
        <w:tc>
          <w:tcPr>
            <w:tcW w:w="8111" w:type="dxa"/>
          </w:tcPr>
          <w:p w:rsidR="001562C3" w:rsidRPr="00535743" w:rsidRDefault="006E5A08" w:rsidP="00535743">
            <w:pPr>
              <w:rPr>
                <w:i/>
              </w:rPr>
            </w:pPr>
            <w:r>
              <w:t xml:space="preserve">Dora </w:t>
            </w:r>
            <w:r w:rsidR="00535743">
              <w:t>-</w:t>
            </w:r>
            <w:r>
              <w:t xml:space="preserve"> Metallic Paint </w:t>
            </w:r>
            <w:r w:rsidR="00535743">
              <w:t xml:space="preserve">/ </w:t>
            </w:r>
            <w:r w:rsidR="00535743">
              <w:rPr>
                <w:i/>
              </w:rPr>
              <w:t>Dora – metalická barva</w:t>
            </w:r>
          </w:p>
        </w:tc>
      </w:tr>
      <w:tr w:rsidR="001562C3" w:rsidTr="00D9461E">
        <w:trPr>
          <w:jc w:val="center"/>
        </w:trPr>
        <w:tc>
          <w:tcPr>
            <w:tcW w:w="1101" w:type="dxa"/>
          </w:tcPr>
          <w:p w:rsidR="001562C3" w:rsidRDefault="001562C3" w:rsidP="00D9461E">
            <w:pPr>
              <w:jc w:val="center"/>
            </w:pPr>
            <w:r>
              <w:t>I</w:t>
            </w:r>
          </w:p>
        </w:tc>
        <w:tc>
          <w:tcPr>
            <w:tcW w:w="8111" w:type="dxa"/>
          </w:tcPr>
          <w:p w:rsidR="001562C3" w:rsidRPr="00591342" w:rsidRDefault="00535743" w:rsidP="00535743">
            <w:pPr>
              <w:rPr>
                <w:b/>
                <w:i/>
                <w:highlight w:val="yellow"/>
              </w:rPr>
            </w:pPr>
            <w:r w:rsidRPr="00591342">
              <w:rPr>
                <w:b/>
                <w:highlight w:val="yellow"/>
              </w:rPr>
              <w:t>Dora Textile – Metallic Fabric Paint /</w:t>
            </w:r>
            <w:r w:rsidRPr="00591342">
              <w:rPr>
                <w:b/>
                <w:i/>
                <w:highlight w:val="yellow"/>
              </w:rPr>
              <w:t>Dora na textil – metalická barva na textil</w:t>
            </w:r>
          </w:p>
        </w:tc>
      </w:tr>
      <w:tr w:rsidR="001562C3" w:rsidTr="00D9461E">
        <w:trPr>
          <w:jc w:val="center"/>
        </w:trPr>
        <w:tc>
          <w:tcPr>
            <w:tcW w:w="1101" w:type="dxa"/>
          </w:tcPr>
          <w:p w:rsidR="001562C3" w:rsidRDefault="001562C3" w:rsidP="00D9461E">
            <w:pPr>
              <w:jc w:val="center"/>
            </w:pPr>
            <w:r>
              <w:t>J</w:t>
            </w:r>
          </w:p>
        </w:tc>
        <w:tc>
          <w:tcPr>
            <w:tcW w:w="8111" w:type="dxa"/>
          </w:tcPr>
          <w:p w:rsidR="001562C3" w:rsidRDefault="00535743" w:rsidP="00D9461E">
            <w:r>
              <w:t xml:space="preserve">Waterbased Finger Wax / </w:t>
            </w:r>
            <w:r>
              <w:rPr>
                <w:i/>
              </w:rPr>
              <w:t>Prstový vosk na bázi vody</w:t>
            </w:r>
          </w:p>
        </w:tc>
      </w:tr>
      <w:tr w:rsidR="001562C3" w:rsidTr="00D9461E">
        <w:trPr>
          <w:jc w:val="center"/>
        </w:trPr>
        <w:tc>
          <w:tcPr>
            <w:tcW w:w="1101" w:type="dxa"/>
          </w:tcPr>
          <w:p w:rsidR="001562C3" w:rsidRDefault="001562C3" w:rsidP="00D9461E">
            <w:pPr>
              <w:jc w:val="center"/>
            </w:pPr>
            <w:r>
              <w:t>K</w:t>
            </w:r>
          </w:p>
        </w:tc>
        <w:tc>
          <w:tcPr>
            <w:tcW w:w="8111" w:type="dxa"/>
          </w:tcPr>
          <w:p w:rsidR="001562C3" w:rsidRDefault="00535743" w:rsidP="00535743">
            <w:r>
              <w:t xml:space="preserve">Rusty Patina – Patina Paint </w:t>
            </w:r>
            <w:r w:rsidRPr="00535743">
              <w:rPr>
                <w:i/>
              </w:rPr>
              <w:t>/ Rustikální patina – patinová barva</w:t>
            </w:r>
            <w:r>
              <w:t xml:space="preserve"> </w:t>
            </w:r>
            <w:r w:rsidR="00391881">
              <w:t xml:space="preserve">  </w:t>
            </w:r>
          </w:p>
        </w:tc>
      </w:tr>
      <w:tr w:rsidR="001562C3" w:rsidTr="00D9461E">
        <w:trPr>
          <w:jc w:val="center"/>
        </w:trPr>
        <w:tc>
          <w:tcPr>
            <w:tcW w:w="1101" w:type="dxa"/>
          </w:tcPr>
          <w:p w:rsidR="001562C3" w:rsidRDefault="001562C3" w:rsidP="00D9461E">
            <w:pPr>
              <w:jc w:val="center"/>
            </w:pPr>
            <w:r>
              <w:t>L</w:t>
            </w:r>
          </w:p>
        </w:tc>
        <w:tc>
          <w:tcPr>
            <w:tcW w:w="8111" w:type="dxa"/>
          </w:tcPr>
          <w:p w:rsidR="00535743" w:rsidRPr="00535743" w:rsidRDefault="00535743" w:rsidP="00535743">
            <w:r>
              <w:t xml:space="preserve">Distress Paste / </w:t>
            </w:r>
            <w:r w:rsidR="00604B61">
              <w:rPr>
                <w:i/>
              </w:rPr>
              <w:t>Distress</w:t>
            </w:r>
            <w:r>
              <w:rPr>
                <w:i/>
              </w:rPr>
              <w:t xml:space="preserve"> pasta</w:t>
            </w:r>
            <w:r w:rsidR="00391881">
              <w:t xml:space="preserve"> </w:t>
            </w:r>
          </w:p>
        </w:tc>
      </w:tr>
      <w:tr w:rsidR="001361C0" w:rsidTr="001361C0">
        <w:tblPrEx>
          <w:jc w:val="left"/>
        </w:tblPrEx>
        <w:tc>
          <w:tcPr>
            <w:tcW w:w="1101" w:type="dxa"/>
          </w:tcPr>
          <w:p w:rsidR="001361C0" w:rsidRDefault="001361C0" w:rsidP="00A31842">
            <w:pPr>
              <w:jc w:val="center"/>
            </w:pPr>
            <w:r>
              <w:t>M</w:t>
            </w:r>
          </w:p>
        </w:tc>
        <w:tc>
          <w:tcPr>
            <w:tcW w:w="8111" w:type="dxa"/>
          </w:tcPr>
          <w:p w:rsidR="001361C0" w:rsidRPr="001361C0" w:rsidRDefault="001361C0" w:rsidP="00A31842">
            <w:pPr>
              <w:rPr>
                <w:i/>
              </w:rPr>
            </w:pPr>
            <w:r>
              <w:t xml:space="preserve"> Very Chalky Home Decor / </w:t>
            </w:r>
            <w:r>
              <w:rPr>
                <w:i/>
              </w:rPr>
              <w:t>Velmi jemná bytová dekorace</w:t>
            </w:r>
          </w:p>
        </w:tc>
      </w:tr>
      <w:tr w:rsidR="001361C0" w:rsidTr="001361C0">
        <w:tblPrEx>
          <w:jc w:val="left"/>
        </w:tblPrEx>
        <w:tc>
          <w:tcPr>
            <w:tcW w:w="1101" w:type="dxa"/>
          </w:tcPr>
          <w:p w:rsidR="001361C0" w:rsidRDefault="001361C0" w:rsidP="00A31842">
            <w:pPr>
              <w:jc w:val="center"/>
            </w:pPr>
            <w:r>
              <w:t>N</w:t>
            </w:r>
          </w:p>
        </w:tc>
        <w:tc>
          <w:tcPr>
            <w:tcW w:w="8111" w:type="dxa"/>
          </w:tcPr>
          <w:p w:rsidR="001361C0" w:rsidRPr="00A31842" w:rsidRDefault="001361C0" w:rsidP="00A31842">
            <w:pPr>
              <w:rPr>
                <w:i/>
              </w:rPr>
            </w:pPr>
            <w:r>
              <w:t xml:space="preserve"> </w:t>
            </w:r>
            <w:r w:rsidR="00A31842">
              <w:t xml:space="preserve">Dora Perla – Relief Paste / </w:t>
            </w:r>
            <w:r w:rsidR="00A31842">
              <w:rPr>
                <w:i/>
              </w:rPr>
              <w:t>Dora Perla – Reliéfní pasta</w:t>
            </w:r>
          </w:p>
        </w:tc>
      </w:tr>
    </w:tbl>
    <w:p w:rsidR="00535743" w:rsidRDefault="00785DF7">
      <w:r>
        <w:t xml:space="preserve">Klientské referenční číslo                                                    :   TR </w:t>
      </w:r>
      <w:r w:rsidR="00A31842">
        <w:t>875134</w:t>
      </w:r>
    </w:p>
    <w:p w:rsidR="00785DF7" w:rsidRDefault="00785DF7">
      <w:r>
        <w:t xml:space="preserve">Kupující                                                               </w:t>
      </w:r>
      <w:r w:rsidR="00A31842">
        <w:t xml:space="preserve">                    :   není k dispozici</w:t>
      </w:r>
    </w:p>
    <w:p w:rsidR="00785DF7" w:rsidRPr="00391881" w:rsidRDefault="00785DF7">
      <w:r>
        <w:t>Zakázka číslo                                                                          :   není k dispozici</w:t>
      </w:r>
    </w:p>
    <w:p w:rsidR="00785DF7" w:rsidRPr="00391881" w:rsidRDefault="00785DF7" w:rsidP="00785DF7">
      <w:r>
        <w:t>Divize                                                                                      :   není k dispozici</w:t>
      </w:r>
    </w:p>
    <w:p w:rsidR="00785DF7" w:rsidRPr="00391881" w:rsidRDefault="00785DF7" w:rsidP="00785DF7">
      <w:r>
        <w:t>Model / Styl číslo                                                                  :   není k dispozici</w:t>
      </w:r>
    </w:p>
    <w:p w:rsidR="00785DF7" w:rsidRPr="00391881" w:rsidRDefault="00785DF7" w:rsidP="00785DF7">
      <w:r>
        <w:t>Výrobek číslo                                                                         :   není k dispozici</w:t>
      </w:r>
    </w:p>
    <w:p w:rsidR="00785DF7" w:rsidRPr="00391881" w:rsidRDefault="00785DF7" w:rsidP="00785DF7">
      <w:r>
        <w:lastRenderedPageBreak/>
        <w:t>Věková kategorie                                                                  :   není k dispozici</w:t>
      </w:r>
    </w:p>
    <w:p w:rsidR="00A31842" w:rsidRDefault="00785DF7" w:rsidP="00785DF7">
      <w:pPr>
        <w:rPr>
          <w:lang w:val="cs-CZ"/>
        </w:rPr>
      </w:pPr>
      <w:r>
        <w:t xml:space="preserve">Výrobce                                                                                  :   </w:t>
      </w:r>
      <w:r w:rsidRPr="00785DF7">
        <w:rPr>
          <w:lang w:val="cs-CZ"/>
        </w:rPr>
        <w:t xml:space="preserve">TURAN BOYA SAN VE TIC LTD </w:t>
      </w:r>
      <w:r w:rsidRPr="00785DF7">
        <w:rPr>
          <w:rFonts w:cstheme="minorHAnsi"/>
          <w:lang w:val="cs-CZ"/>
        </w:rPr>
        <w:t>Ş</w:t>
      </w:r>
      <w:r w:rsidRPr="00785DF7">
        <w:rPr>
          <w:lang w:val="cs-CZ"/>
        </w:rPr>
        <w:t>TI</w:t>
      </w:r>
      <w:r w:rsidR="00A31842">
        <w:rPr>
          <w:lang w:val="cs-CZ"/>
        </w:rPr>
        <w:t xml:space="preserve">/CADENCE </w:t>
      </w:r>
    </w:p>
    <w:p w:rsidR="00785DF7" w:rsidRPr="00A31842" w:rsidRDefault="00A31842" w:rsidP="00785DF7">
      <w:pPr>
        <w:rPr>
          <w:lang w:val="cs-CZ"/>
        </w:rPr>
      </w:pPr>
      <w:r>
        <w:rPr>
          <w:lang w:val="cs-CZ"/>
        </w:rPr>
        <w:t xml:space="preserve">                                                                                                      ART</w:t>
      </w:r>
      <w:r>
        <w:rPr>
          <w:lang w:val="en-US"/>
        </w:rPr>
        <w:t>&amp;</w:t>
      </w:r>
      <w:r>
        <w:rPr>
          <w:lang w:val="cs-CZ"/>
        </w:rPr>
        <w:t>HOBBY PAINTS</w:t>
      </w:r>
    </w:p>
    <w:p w:rsidR="00785DF7" w:rsidRPr="00391881" w:rsidRDefault="00785DF7" w:rsidP="00785DF7">
      <w:r>
        <w:t>Země původu                                                                         :   není k dispozici</w:t>
      </w:r>
    </w:p>
    <w:p w:rsidR="00785DF7" w:rsidRPr="00391881" w:rsidRDefault="00785DF7" w:rsidP="00785DF7">
      <w:r>
        <w:t>Země určení                                                                           :   není k dispozici</w:t>
      </w:r>
    </w:p>
    <w:p w:rsidR="00785DF7" w:rsidRPr="00391881" w:rsidRDefault="00785DF7" w:rsidP="00785DF7">
      <w:r>
        <w:t>Datum odeslání                                                                     :   není k dispozici</w:t>
      </w:r>
    </w:p>
    <w:p w:rsidR="00785DF7" w:rsidRPr="00391881" w:rsidRDefault="00785DF7" w:rsidP="00785DF7">
      <w:r>
        <w:t>Složení                                                                                     :   není k dispozici</w:t>
      </w:r>
    </w:p>
    <w:p w:rsidR="00785DF7" w:rsidRDefault="00785DF7" w:rsidP="00785DF7">
      <w:r>
        <w:t>Výrobní hmotnost                                                                 :   není k dispozici</w:t>
      </w:r>
    </w:p>
    <w:p w:rsidR="00D9461E" w:rsidRDefault="00D9461E"/>
    <w:p w:rsidR="00A31842" w:rsidRDefault="00A31842">
      <w:pPr>
        <w:rPr>
          <w:i/>
          <w:sz w:val="16"/>
          <w:szCs w:val="16"/>
        </w:rPr>
      </w:pPr>
    </w:p>
    <w:p w:rsidR="00A31842" w:rsidRDefault="00A31842">
      <w:pPr>
        <w:rPr>
          <w:i/>
          <w:sz w:val="16"/>
          <w:szCs w:val="16"/>
        </w:rPr>
      </w:pPr>
    </w:p>
    <w:p w:rsidR="009B7882" w:rsidRDefault="00785DF7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/Při levém okraji listu: </w:t>
      </w:r>
      <w:r w:rsidRPr="00785DF7">
        <w:rPr>
          <w:sz w:val="16"/>
          <w:szCs w:val="16"/>
        </w:rPr>
        <w:t>Dokument číslo: CTSL-F-5.10-1NF/</w:t>
      </w:r>
      <w:r w:rsidR="009B7882">
        <w:rPr>
          <w:sz w:val="16"/>
          <w:szCs w:val="16"/>
        </w:rPr>
        <w:t>Datum p</w:t>
      </w:r>
      <w:r w:rsidRPr="00785DF7">
        <w:rPr>
          <w:sz w:val="16"/>
          <w:szCs w:val="16"/>
        </w:rPr>
        <w:t>rvní</w:t>
      </w:r>
      <w:r w:rsidR="009B7882">
        <w:rPr>
          <w:sz w:val="16"/>
          <w:szCs w:val="16"/>
        </w:rPr>
        <w:t>ho</w:t>
      </w:r>
      <w:r w:rsidRPr="00785DF7">
        <w:rPr>
          <w:sz w:val="16"/>
          <w:szCs w:val="16"/>
        </w:rPr>
        <w:t xml:space="preserve"> zveřejnění: 2</w:t>
      </w:r>
      <w:r w:rsidR="00A31842">
        <w:rPr>
          <w:sz w:val="16"/>
          <w:szCs w:val="16"/>
        </w:rPr>
        <w:t>3</w:t>
      </w:r>
      <w:r w:rsidRPr="00785DF7">
        <w:rPr>
          <w:sz w:val="16"/>
          <w:szCs w:val="16"/>
        </w:rPr>
        <w:t>.0</w:t>
      </w:r>
      <w:r w:rsidR="00A31842">
        <w:rPr>
          <w:sz w:val="16"/>
          <w:szCs w:val="16"/>
        </w:rPr>
        <w:t>8</w:t>
      </w:r>
      <w:r w:rsidRPr="00785DF7">
        <w:rPr>
          <w:sz w:val="16"/>
          <w:szCs w:val="16"/>
        </w:rPr>
        <w:t>.201</w:t>
      </w:r>
      <w:r w:rsidR="00A31842">
        <w:rPr>
          <w:sz w:val="16"/>
          <w:szCs w:val="16"/>
        </w:rPr>
        <w:t>0</w:t>
      </w:r>
      <w:r w:rsidRPr="00785DF7">
        <w:rPr>
          <w:sz w:val="16"/>
          <w:szCs w:val="16"/>
        </w:rPr>
        <w:t>/Datum revize /Č.:0</w:t>
      </w:r>
      <w:r w:rsidR="00A31842">
        <w:rPr>
          <w:sz w:val="16"/>
          <w:szCs w:val="16"/>
        </w:rPr>
        <w:t>8</w:t>
      </w:r>
      <w:r w:rsidRPr="00785DF7">
        <w:rPr>
          <w:sz w:val="16"/>
          <w:szCs w:val="16"/>
        </w:rPr>
        <w:t>.0</w:t>
      </w:r>
      <w:r w:rsidR="00A31842">
        <w:rPr>
          <w:sz w:val="16"/>
          <w:szCs w:val="16"/>
        </w:rPr>
        <w:t>7</w:t>
      </w:r>
      <w:r w:rsidRPr="00785DF7">
        <w:rPr>
          <w:sz w:val="16"/>
          <w:szCs w:val="16"/>
        </w:rPr>
        <w:t>.</w:t>
      </w:r>
      <w:r w:rsidR="00A31842">
        <w:rPr>
          <w:sz w:val="16"/>
          <w:szCs w:val="16"/>
        </w:rPr>
        <w:t>2015</w:t>
      </w:r>
      <w:r w:rsidRPr="00785DF7">
        <w:rPr>
          <w:sz w:val="16"/>
          <w:szCs w:val="16"/>
        </w:rPr>
        <w:t>/</w:t>
      </w:r>
      <w:r w:rsidR="00A31842">
        <w:rPr>
          <w:sz w:val="16"/>
          <w:szCs w:val="16"/>
        </w:rPr>
        <w:t>4</w:t>
      </w:r>
      <w:r>
        <w:rPr>
          <w:i/>
          <w:sz w:val="16"/>
          <w:szCs w:val="16"/>
        </w:rPr>
        <w:t>/</w:t>
      </w:r>
    </w:p>
    <w:p w:rsidR="009B7882" w:rsidRDefault="009B7882">
      <w:pPr>
        <w:rPr>
          <w:b/>
          <w:sz w:val="16"/>
          <w:szCs w:val="16"/>
          <w:lang w:val="cs-CZ"/>
        </w:rPr>
      </w:pPr>
      <w:r>
        <w:rPr>
          <w:i/>
          <w:sz w:val="16"/>
          <w:szCs w:val="16"/>
        </w:rPr>
        <w:t>“</w:t>
      </w:r>
      <w:r>
        <w:rPr>
          <w:b/>
          <w:sz w:val="16"/>
          <w:szCs w:val="16"/>
          <w:lang w:val="cs-CZ"/>
        </w:rPr>
        <w:t xml:space="preserve">Tento dokument vydává Společnost ke svým Všeobecným servisním podmínkám ve výtisku, které je možné obdržet na vyžádání nebo které jsou dostupné na </w:t>
      </w:r>
      <w:hyperlink r:id="rId6" w:history="1">
        <w:r w:rsidRPr="00EB7CCA">
          <w:rPr>
            <w:rStyle w:val="Hypertextovodkaz"/>
            <w:b/>
            <w:sz w:val="16"/>
            <w:szCs w:val="16"/>
            <w:lang w:val="cs-CZ"/>
          </w:rPr>
          <w:t>www.sgs.com/terms and conditions.htm</w:t>
        </w:r>
      </w:hyperlink>
      <w:r>
        <w:rPr>
          <w:b/>
          <w:sz w:val="16"/>
          <w:szCs w:val="16"/>
          <w:lang w:val="cs-CZ"/>
        </w:rPr>
        <w:t xml:space="preserve"> a pro dokumenty vydávanév elektronickém formátu jsou předmětem Všeobecných podmínek pro elektronické dokumenty na </w:t>
      </w:r>
      <w:hyperlink r:id="rId7" w:history="1">
        <w:r w:rsidRPr="00EB7CCA">
          <w:rPr>
            <w:rStyle w:val="Hypertextovodkaz"/>
            <w:b/>
            <w:sz w:val="16"/>
            <w:szCs w:val="16"/>
            <w:lang w:val="cs-CZ"/>
          </w:rPr>
          <w:t>www.sgs.com/terms e-documents.htm</w:t>
        </w:r>
      </w:hyperlink>
      <w:r>
        <w:rPr>
          <w:b/>
          <w:sz w:val="16"/>
          <w:szCs w:val="16"/>
          <w:lang w:val="cs-CZ"/>
        </w:rPr>
        <w:t>.</w:t>
      </w:r>
    </w:p>
    <w:p w:rsidR="009B7882" w:rsidRDefault="0014307D">
      <w:pPr>
        <w:rPr>
          <w:b/>
          <w:sz w:val="16"/>
          <w:szCs w:val="16"/>
          <w:lang w:val="cs-CZ"/>
        </w:rPr>
      </w:pPr>
      <w:r>
        <w:rPr>
          <w:b/>
          <w:sz w:val="16"/>
          <w:szCs w:val="16"/>
          <w:lang w:val="cs-CZ"/>
        </w:rPr>
        <w:t xml:space="preserve">Pozornost je </w:t>
      </w:r>
      <w:r w:rsidR="005330D9">
        <w:rPr>
          <w:b/>
          <w:sz w:val="16"/>
          <w:szCs w:val="16"/>
          <w:lang w:val="cs-CZ"/>
        </w:rPr>
        <w:t xml:space="preserve">zde </w:t>
      </w:r>
      <w:r>
        <w:rPr>
          <w:b/>
          <w:sz w:val="16"/>
          <w:szCs w:val="16"/>
          <w:lang w:val="cs-CZ"/>
        </w:rPr>
        <w:t xml:space="preserve">věnována </w:t>
      </w:r>
      <w:r w:rsidR="005330D9">
        <w:rPr>
          <w:b/>
          <w:sz w:val="16"/>
          <w:szCs w:val="16"/>
          <w:lang w:val="cs-CZ"/>
        </w:rPr>
        <w:t xml:space="preserve">otázkám </w:t>
      </w:r>
      <w:r>
        <w:rPr>
          <w:b/>
          <w:sz w:val="16"/>
          <w:szCs w:val="16"/>
          <w:lang w:val="cs-CZ"/>
        </w:rPr>
        <w:t>omezené</w:t>
      </w:r>
      <w:r w:rsidR="005330D9">
        <w:rPr>
          <w:b/>
          <w:sz w:val="16"/>
          <w:szCs w:val="16"/>
          <w:lang w:val="cs-CZ"/>
        </w:rPr>
        <w:t>ho</w:t>
      </w:r>
      <w:r>
        <w:rPr>
          <w:b/>
          <w:sz w:val="16"/>
          <w:szCs w:val="16"/>
          <w:lang w:val="cs-CZ"/>
        </w:rPr>
        <w:t xml:space="preserve"> ručení, </w:t>
      </w:r>
      <w:r w:rsidR="009B7882">
        <w:rPr>
          <w:b/>
          <w:sz w:val="16"/>
          <w:szCs w:val="16"/>
          <w:lang w:val="cs-CZ"/>
        </w:rPr>
        <w:t xml:space="preserve"> </w:t>
      </w:r>
      <w:r w:rsidR="005330D9">
        <w:rPr>
          <w:b/>
          <w:sz w:val="16"/>
          <w:szCs w:val="16"/>
          <w:lang w:val="cs-CZ"/>
        </w:rPr>
        <w:t xml:space="preserve">náhrady škod a stanovení jurisdikce. Každému, kdo tento dokument obdrží, doporučujeme, </w:t>
      </w:r>
      <w:r w:rsidR="0008434F">
        <w:rPr>
          <w:b/>
          <w:sz w:val="16"/>
          <w:szCs w:val="16"/>
          <w:lang w:val="cs-CZ"/>
        </w:rPr>
        <w:t xml:space="preserve">aby se seznámil s informacemi zde obsaženými, které jsou výrazem stanovisek Společnosti v danou chvíli jeho intervence a to pouze a v mezích případných pokynů zadaných klientovi. </w:t>
      </w:r>
      <w:r w:rsidR="005330D9">
        <w:rPr>
          <w:b/>
          <w:sz w:val="16"/>
          <w:szCs w:val="16"/>
          <w:lang w:val="cs-CZ"/>
        </w:rPr>
        <w:t xml:space="preserve"> </w:t>
      </w:r>
      <w:r w:rsidR="0008434F">
        <w:rPr>
          <w:b/>
          <w:sz w:val="16"/>
          <w:szCs w:val="16"/>
          <w:lang w:val="cs-CZ"/>
        </w:rPr>
        <w:t>Společnost nese odpovědnost výhradně ve vztahu ke sv</w:t>
      </w:r>
      <w:r w:rsidR="00BC244A">
        <w:rPr>
          <w:b/>
          <w:sz w:val="16"/>
          <w:szCs w:val="16"/>
          <w:lang w:val="cs-CZ"/>
        </w:rPr>
        <w:t xml:space="preserve">ému </w:t>
      </w:r>
      <w:r w:rsidR="0008434F">
        <w:rPr>
          <w:b/>
          <w:sz w:val="16"/>
          <w:szCs w:val="16"/>
          <w:lang w:val="cs-CZ"/>
        </w:rPr>
        <w:t>zákazník</w:t>
      </w:r>
      <w:r w:rsidR="00BC244A">
        <w:rPr>
          <w:b/>
          <w:sz w:val="16"/>
          <w:szCs w:val="16"/>
          <w:lang w:val="cs-CZ"/>
        </w:rPr>
        <w:t>ovi</w:t>
      </w:r>
      <w:r w:rsidR="0008434F">
        <w:rPr>
          <w:b/>
          <w:sz w:val="16"/>
          <w:szCs w:val="16"/>
          <w:lang w:val="cs-CZ"/>
        </w:rPr>
        <w:t xml:space="preserve"> a tento dokument nezbavuje strany v rámci dané transakce výkonu všech jejich práv a povinností </w:t>
      </w:r>
      <w:r w:rsidR="00BC244A">
        <w:rPr>
          <w:b/>
          <w:sz w:val="16"/>
          <w:szCs w:val="16"/>
          <w:lang w:val="cs-CZ"/>
        </w:rPr>
        <w:t xml:space="preserve">vyplývajících z těchto transakčních dokumentů. Tento dokument nemůže být interpretován jinak, než jako celek, bez předchozího písemného souhlasu Společnosti. Každé  neoprávněné pozměnění, padělání nebo falšování obsahu nebo vydání tohoto dokumentu je nezákonné a pachatelé těchto činů mohou být za to trestně stíhání v tom nejširším záměru zákona. </w:t>
      </w:r>
    </w:p>
    <w:p w:rsidR="00BC244A" w:rsidRDefault="00BC244A">
      <w:pPr>
        <w:rPr>
          <w:b/>
          <w:sz w:val="16"/>
          <w:szCs w:val="16"/>
          <w:lang w:val="cs-CZ"/>
        </w:rPr>
      </w:pPr>
      <w:r>
        <w:rPr>
          <w:b/>
          <w:sz w:val="16"/>
          <w:szCs w:val="16"/>
          <w:lang w:val="cs-CZ"/>
        </w:rPr>
        <w:t xml:space="preserve">Není-li uvedeno jinak, týkají se výsledky uvedené v tomto zkušebním protokolu </w:t>
      </w:r>
      <w:r w:rsidR="00AF1187">
        <w:rPr>
          <w:b/>
          <w:sz w:val="16"/>
          <w:szCs w:val="16"/>
          <w:lang w:val="cs-CZ"/>
        </w:rPr>
        <w:t>pouze vzorku(vzorků), které byly testovány, a tento (tyto) vzorek (vzorky) jsou uchovávány pouze po dobu 30 dnů.“</w:t>
      </w:r>
    </w:p>
    <w:p w:rsidR="00D9461E" w:rsidRPr="004C7733" w:rsidRDefault="00AF1187">
      <w:pPr>
        <w:rPr>
          <w:sz w:val="20"/>
          <w:szCs w:val="20"/>
        </w:rPr>
      </w:pPr>
      <w:r w:rsidRPr="00AF1187">
        <w:rPr>
          <w:sz w:val="20"/>
          <w:szCs w:val="20"/>
        </w:rPr>
        <w:t>V této zkušební zprávě jsou testy s označením (1) zahrnuty v rozsahu akreditace IAS této laboratoře. Názory a interpretace vyjádřené v tomto dokumentu jsou mimo rámec akreditace IAS.</w:t>
      </w:r>
    </w:p>
    <w:p w:rsidR="00A31842" w:rsidRDefault="00A31842">
      <w:pPr>
        <w:rPr>
          <w:sz w:val="16"/>
          <w:szCs w:val="16"/>
        </w:rPr>
      </w:pPr>
    </w:p>
    <w:p w:rsidR="003C06CB" w:rsidRDefault="003C06CB">
      <w:pPr>
        <w:rPr>
          <w:sz w:val="16"/>
          <w:szCs w:val="16"/>
        </w:rPr>
      </w:pPr>
    </w:p>
    <w:p w:rsidR="003C06CB" w:rsidRDefault="003C06CB">
      <w:pPr>
        <w:rPr>
          <w:sz w:val="16"/>
          <w:szCs w:val="16"/>
        </w:rPr>
      </w:pPr>
    </w:p>
    <w:p w:rsidR="00AF1187" w:rsidRDefault="00AF1187">
      <w:pPr>
        <w:rPr>
          <w:rFonts w:cstheme="minorHAnsi"/>
          <w:sz w:val="16"/>
          <w:szCs w:val="16"/>
        </w:rPr>
      </w:pPr>
      <w:r w:rsidRPr="00D9461E">
        <w:rPr>
          <w:sz w:val="16"/>
          <w:szCs w:val="16"/>
        </w:rPr>
        <w:t xml:space="preserve">SGS Supervise </w:t>
      </w:r>
      <w:r w:rsidR="00D9461E" w:rsidRPr="00D9461E">
        <w:rPr>
          <w:sz w:val="16"/>
          <w:szCs w:val="16"/>
        </w:rPr>
        <w:t>Gözetme Etüd Kontrol I I</w:t>
      </w:r>
      <w:r w:rsidR="00D9461E" w:rsidRPr="00D9461E">
        <w:rPr>
          <w:rFonts w:cstheme="minorHAnsi"/>
          <w:sz w:val="16"/>
          <w:szCs w:val="16"/>
        </w:rPr>
        <w:t xml:space="preserve">ş Istanbul Plaza Bäglar Mah. Osmanapaşa Cad. No.: 95 E: Girişi Günesli 34209   Istanbul </w:t>
      </w:r>
      <w:r w:rsidR="00D9461E">
        <w:rPr>
          <w:rFonts w:cstheme="minorHAnsi"/>
          <w:sz w:val="16"/>
          <w:szCs w:val="16"/>
        </w:rPr>
        <w:t>–</w:t>
      </w:r>
      <w:r w:rsidR="00D9461E" w:rsidRPr="00D9461E">
        <w:rPr>
          <w:rFonts w:cstheme="minorHAnsi"/>
          <w:sz w:val="16"/>
          <w:szCs w:val="16"/>
        </w:rPr>
        <w:t xml:space="preserve"> Turkey</w:t>
      </w:r>
    </w:p>
    <w:p w:rsidR="00D9461E" w:rsidRDefault="00D9461E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Servisleri A.Ş.                                              t. (90-212) 368 40 00    f (90-212) 296 47 82/83                                                          </w:t>
      </w:r>
      <w:hyperlink r:id="rId8" w:history="1">
        <w:r w:rsidRPr="00EB7CCA">
          <w:rPr>
            <w:rStyle w:val="Hypertextovodkaz"/>
            <w:rFonts w:cstheme="minorHAnsi"/>
            <w:sz w:val="16"/>
            <w:szCs w:val="16"/>
          </w:rPr>
          <w:t>www.fr.sgs.com</w:t>
        </w:r>
      </w:hyperlink>
    </w:p>
    <w:p w:rsidR="00D9461E" w:rsidRDefault="00D9461E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člen SGS Group (Société Générale de Surveilance)</w:t>
      </w:r>
    </w:p>
    <w:p w:rsidR="00D9461E" w:rsidRDefault="00D9461E">
      <w:pPr>
        <w:rPr>
          <w:sz w:val="16"/>
          <w:szCs w:val="16"/>
        </w:rPr>
      </w:pPr>
    </w:p>
    <w:p w:rsidR="00D9461E" w:rsidRDefault="00D9461E">
      <w:pPr>
        <w:rPr>
          <w:sz w:val="16"/>
          <w:szCs w:val="16"/>
        </w:rPr>
      </w:pPr>
    </w:p>
    <w:p w:rsidR="004C7733" w:rsidRDefault="004C7733">
      <w:pPr>
        <w:rPr>
          <w:sz w:val="16"/>
          <w:szCs w:val="16"/>
        </w:rPr>
      </w:pPr>
    </w:p>
    <w:p w:rsidR="003C06CB" w:rsidRDefault="003C06CB" w:rsidP="00D9461E">
      <w:pPr>
        <w:rPr>
          <w:i/>
          <w:sz w:val="18"/>
          <w:szCs w:val="18"/>
        </w:rPr>
      </w:pPr>
    </w:p>
    <w:p w:rsidR="00D9461E" w:rsidRPr="005E4C1F" w:rsidRDefault="00D9461E" w:rsidP="00D9461E">
      <w:pPr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Strana 2:</w:t>
      </w:r>
    </w:p>
    <w:p w:rsidR="00D9461E" w:rsidRDefault="00D9461E" w:rsidP="00D9461E">
      <w:r>
        <w:rPr>
          <w:b/>
          <w:sz w:val="36"/>
          <w:szCs w:val="36"/>
        </w:rPr>
        <w:t xml:space="preserve">SGS                                                                                  </w:t>
      </w:r>
      <w:r>
        <w:t>/Logo IAS/</w:t>
      </w:r>
    </w:p>
    <w:p w:rsidR="00D9461E" w:rsidRDefault="00D9461E" w:rsidP="00D9461E">
      <w:pPr>
        <w:rPr>
          <w:sz w:val="20"/>
          <w:szCs w:val="20"/>
          <w:lang w:val="en-US"/>
        </w:rPr>
      </w:pPr>
      <w:r>
        <w:t xml:space="preserve">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Akreditováno</w:t>
      </w:r>
      <w:r>
        <w:rPr>
          <w:sz w:val="20"/>
          <w:szCs w:val="20"/>
          <w:lang w:val="en-US"/>
        </w:rPr>
        <w:t>*</w:t>
      </w:r>
    </w:p>
    <w:p w:rsidR="00D9461E" w:rsidRDefault="00D9461E" w:rsidP="00D9461E">
      <w:pPr>
        <w:rPr>
          <w:sz w:val="20"/>
          <w:szCs w:val="20"/>
          <w:lang w:val="cs-CZ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Zkušební </w:t>
      </w:r>
      <w:r>
        <w:rPr>
          <w:sz w:val="20"/>
          <w:szCs w:val="20"/>
          <w:lang w:val="cs-CZ"/>
        </w:rPr>
        <w:t>laboratoř</w:t>
      </w:r>
    </w:p>
    <w:p w:rsidR="00D9461E" w:rsidRDefault="00057A74" w:rsidP="00D9461E">
      <w:pPr>
        <w:rPr>
          <w:sz w:val="20"/>
          <w:szCs w:val="20"/>
          <w:lang w:val="cs-CZ"/>
        </w:rPr>
      </w:pPr>
      <w:r>
        <w:rPr>
          <w:b/>
          <w:sz w:val="24"/>
          <w:szCs w:val="24"/>
          <w:lang w:val="cs-CZ"/>
        </w:rPr>
        <w:t xml:space="preserve">ZKUŠEBNÍ PROTOKOL    </w:t>
      </w:r>
      <w:r>
        <w:rPr>
          <w:sz w:val="20"/>
          <w:szCs w:val="20"/>
          <w:lang w:val="cs-CZ"/>
        </w:rPr>
        <w:t>Zakázka č./ Protokol č. TR875134         Datum: 7. ledna 2016               Strana 2 z 11</w:t>
      </w:r>
    </w:p>
    <w:p w:rsidR="00A31842" w:rsidRPr="00391881" w:rsidRDefault="00A31842" w:rsidP="00A31842">
      <w:r>
        <w:t>Konečné použití                                                                     :   není k dispozici</w:t>
      </w:r>
    </w:p>
    <w:p w:rsidR="00A31842" w:rsidRDefault="00A31842">
      <w:r>
        <w:t xml:space="preserve">Datum přijetí vzorku                                                             :   4. ledna 2016 </w:t>
      </w:r>
    </w:p>
    <w:p w:rsidR="00D9461E" w:rsidRPr="000248FB" w:rsidRDefault="000248FB">
      <w:r w:rsidRPr="000248FB">
        <w:t xml:space="preserve">Testovací období </w:t>
      </w:r>
      <w:r>
        <w:t xml:space="preserve">                                                                 :   </w:t>
      </w:r>
      <w:r w:rsidR="00A31842">
        <w:t xml:space="preserve"> 4</w:t>
      </w:r>
      <w:r>
        <w:t xml:space="preserve">. </w:t>
      </w:r>
      <w:r w:rsidR="00A31842">
        <w:t xml:space="preserve">ledna </w:t>
      </w:r>
      <w:r>
        <w:t xml:space="preserve">2016 – </w:t>
      </w:r>
      <w:r w:rsidR="00A31842">
        <w:t xml:space="preserve">7. ledna </w:t>
      </w:r>
      <w:r>
        <w:t>2016</w:t>
      </w:r>
    </w:p>
    <w:p w:rsidR="000248FB" w:rsidRDefault="000248FB" w:rsidP="000248FB">
      <w:r>
        <w:rPr>
          <w:b/>
        </w:rPr>
        <w:t xml:space="preserve">Celkový závěr                       </w:t>
      </w:r>
      <w:r>
        <w:t xml:space="preserve">                                                 </w:t>
      </w:r>
      <w:r w:rsidRPr="008A1F13">
        <w:rPr>
          <w:b/>
        </w:rPr>
        <w:t xml:space="preserve">:   </w:t>
      </w:r>
      <w:r w:rsidR="003C06CB">
        <w:rPr>
          <w:b/>
        </w:rPr>
        <w:t xml:space="preserve"> </w:t>
      </w:r>
      <w:r w:rsidR="008A1F13">
        <w:rPr>
          <w:b/>
        </w:rPr>
        <w:t>prošlo</w:t>
      </w:r>
    </w:p>
    <w:p w:rsidR="000248FB" w:rsidRDefault="000248FB" w:rsidP="000248FB">
      <w:r>
        <w:t xml:space="preserve">Výsledky zkoušek                                                                  :   </w:t>
      </w:r>
      <w:r w:rsidR="003C06CB">
        <w:t xml:space="preserve"> </w:t>
      </w:r>
      <w:r>
        <w:t>Prosím, přejděte na další stranu(y).</w:t>
      </w:r>
    </w:p>
    <w:p w:rsidR="000248FB" w:rsidRDefault="000248FB" w:rsidP="000248FB">
      <w:r>
        <w:rPr>
          <w:b/>
        </w:rPr>
        <w:t xml:space="preserve">Provedeno shrnutí zkoušek:     </w:t>
      </w:r>
      <w:r>
        <w:t xml:space="preserve">Vybraný(vybrané) test(y) byly vyžádány klientem na základě </w:t>
      </w:r>
    </w:p>
    <w:p w:rsidR="00D9461E" w:rsidRDefault="000248FB">
      <w:r>
        <w:t xml:space="preserve">                                                          výkonostního standardu klienta.</w:t>
      </w:r>
    </w:p>
    <w:p w:rsidR="000248FB" w:rsidRDefault="000248FB"/>
    <w:p w:rsidR="000248FB" w:rsidRDefault="000248FB"/>
    <w:p w:rsidR="000248FB" w:rsidRDefault="000248FB"/>
    <w:p w:rsidR="000248FB" w:rsidRPr="000248FB" w:rsidRDefault="000248FB"/>
    <w:p w:rsidR="00A31842" w:rsidRDefault="00A31842" w:rsidP="00A31842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/Při levém okraji listu: </w:t>
      </w:r>
      <w:r w:rsidRPr="00785DF7">
        <w:rPr>
          <w:sz w:val="16"/>
          <w:szCs w:val="16"/>
        </w:rPr>
        <w:t>Dokument číslo: CTSL-F-5.10-1NF/</w:t>
      </w:r>
      <w:r>
        <w:rPr>
          <w:sz w:val="16"/>
          <w:szCs w:val="16"/>
        </w:rPr>
        <w:t>Datum p</w:t>
      </w:r>
      <w:r w:rsidRPr="00785DF7">
        <w:rPr>
          <w:sz w:val="16"/>
          <w:szCs w:val="16"/>
        </w:rPr>
        <w:t>rvní</w:t>
      </w:r>
      <w:r>
        <w:rPr>
          <w:sz w:val="16"/>
          <w:szCs w:val="16"/>
        </w:rPr>
        <w:t>ho</w:t>
      </w:r>
      <w:r w:rsidRPr="00785DF7">
        <w:rPr>
          <w:sz w:val="16"/>
          <w:szCs w:val="16"/>
        </w:rPr>
        <w:t xml:space="preserve"> zveřejnění: 2</w:t>
      </w:r>
      <w:r>
        <w:rPr>
          <w:sz w:val="16"/>
          <w:szCs w:val="16"/>
        </w:rPr>
        <w:t>3</w:t>
      </w:r>
      <w:r w:rsidRPr="00785DF7">
        <w:rPr>
          <w:sz w:val="16"/>
          <w:szCs w:val="16"/>
        </w:rPr>
        <w:t>.0</w:t>
      </w:r>
      <w:r>
        <w:rPr>
          <w:sz w:val="16"/>
          <w:szCs w:val="16"/>
        </w:rPr>
        <w:t>8</w:t>
      </w:r>
      <w:r w:rsidRPr="00785DF7">
        <w:rPr>
          <w:sz w:val="16"/>
          <w:szCs w:val="16"/>
        </w:rPr>
        <w:t>.201</w:t>
      </w:r>
      <w:r>
        <w:rPr>
          <w:sz w:val="16"/>
          <w:szCs w:val="16"/>
        </w:rPr>
        <w:t>0</w:t>
      </w:r>
      <w:r w:rsidRPr="00785DF7">
        <w:rPr>
          <w:sz w:val="16"/>
          <w:szCs w:val="16"/>
        </w:rPr>
        <w:t>/Datum revize /Č.:0</w:t>
      </w:r>
      <w:r>
        <w:rPr>
          <w:sz w:val="16"/>
          <w:szCs w:val="16"/>
        </w:rPr>
        <w:t>8</w:t>
      </w:r>
      <w:r w:rsidRPr="00785DF7">
        <w:rPr>
          <w:sz w:val="16"/>
          <w:szCs w:val="16"/>
        </w:rPr>
        <w:t>.0</w:t>
      </w:r>
      <w:r>
        <w:rPr>
          <w:sz w:val="16"/>
          <w:szCs w:val="16"/>
        </w:rPr>
        <w:t>7</w:t>
      </w:r>
      <w:r w:rsidRPr="00785DF7">
        <w:rPr>
          <w:sz w:val="16"/>
          <w:szCs w:val="16"/>
        </w:rPr>
        <w:t>.</w:t>
      </w:r>
      <w:r>
        <w:rPr>
          <w:sz w:val="16"/>
          <w:szCs w:val="16"/>
        </w:rPr>
        <w:t>2015</w:t>
      </w:r>
      <w:r w:rsidRPr="00785DF7">
        <w:rPr>
          <w:sz w:val="16"/>
          <w:szCs w:val="16"/>
        </w:rPr>
        <w:t>/</w:t>
      </w:r>
      <w:r>
        <w:rPr>
          <w:sz w:val="16"/>
          <w:szCs w:val="16"/>
        </w:rPr>
        <w:t>4</w:t>
      </w:r>
      <w:r>
        <w:rPr>
          <w:i/>
          <w:sz w:val="16"/>
          <w:szCs w:val="16"/>
        </w:rPr>
        <w:t>/</w:t>
      </w:r>
    </w:p>
    <w:p w:rsidR="00D9461E" w:rsidRDefault="00D9461E" w:rsidP="00D9461E">
      <w:pPr>
        <w:rPr>
          <w:b/>
          <w:sz w:val="16"/>
          <w:szCs w:val="16"/>
          <w:lang w:val="cs-CZ"/>
        </w:rPr>
      </w:pPr>
      <w:r>
        <w:rPr>
          <w:i/>
          <w:sz w:val="16"/>
          <w:szCs w:val="16"/>
        </w:rPr>
        <w:t>“</w:t>
      </w:r>
      <w:r>
        <w:rPr>
          <w:b/>
          <w:sz w:val="16"/>
          <w:szCs w:val="16"/>
          <w:lang w:val="cs-CZ"/>
        </w:rPr>
        <w:t xml:space="preserve">Tento dokument vydává Společnost ke svým Všeobecným servisním podmínkám ve výtisku, které je možné obdržet na vyžádání nebo které jsou dostupné na </w:t>
      </w:r>
      <w:hyperlink r:id="rId9" w:history="1">
        <w:r w:rsidRPr="00EB7CCA">
          <w:rPr>
            <w:rStyle w:val="Hypertextovodkaz"/>
            <w:b/>
            <w:sz w:val="16"/>
            <w:szCs w:val="16"/>
            <w:lang w:val="cs-CZ"/>
          </w:rPr>
          <w:t>www.sgs.com/terms and conditions.htm</w:t>
        </w:r>
      </w:hyperlink>
      <w:r>
        <w:rPr>
          <w:b/>
          <w:sz w:val="16"/>
          <w:szCs w:val="16"/>
          <w:lang w:val="cs-CZ"/>
        </w:rPr>
        <w:t xml:space="preserve"> a pro dokumenty vydávanév elektronickém formátu jsou předmětem Všeobecných podmínek pro elektronické dokumenty na </w:t>
      </w:r>
      <w:hyperlink r:id="rId10" w:history="1">
        <w:r w:rsidRPr="00EB7CCA">
          <w:rPr>
            <w:rStyle w:val="Hypertextovodkaz"/>
            <w:b/>
            <w:sz w:val="16"/>
            <w:szCs w:val="16"/>
            <w:lang w:val="cs-CZ"/>
          </w:rPr>
          <w:t>www.sgs.com/terms e-documents.htm</w:t>
        </w:r>
      </w:hyperlink>
      <w:r>
        <w:rPr>
          <w:b/>
          <w:sz w:val="16"/>
          <w:szCs w:val="16"/>
          <w:lang w:val="cs-CZ"/>
        </w:rPr>
        <w:t>.</w:t>
      </w:r>
    </w:p>
    <w:p w:rsidR="00D9461E" w:rsidRDefault="00D9461E" w:rsidP="00D9461E">
      <w:pPr>
        <w:rPr>
          <w:b/>
          <w:sz w:val="16"/>
          <w:szCs w:val="16"/>
          <w:lang w:val="cs-CZ"/>
        </w:rPr>
      </w:pPr>
      <w:r>
        <w:rPr>
          <w:b/>
          <w:sz w:val="16"/>
          <w:szCs w:val="16"/>
          <w:lang w:val="cs-CZ"/>
        </w:rPr>
        <w:t xml:space="preserve">Pozornost je zde věnována otázkám omezeného ručení,  náhrady škod a stanovení jurisdikce. Každému, kdo tento dokument obdrží, doporučujeme, aby se seznámil s informacemi zde obsaženými, které jsou výrazem stanovisek Společnosti v danou chvíli jeho intervence a to pouze a v mezích případných pokynů zadaných klientovi.  Společnost nese odpovědnost výhradně ve vztahu ke svému zákazníkovi a tento dokument nezbavuje strany v rámci dané transakce výkonu všech jejich práv a povinností vyplývajících z těchto transakčních dokumentů. Tento dokument nemůže být interpretován jinak, než jako celek, bez předchozího písemného souhlasu Společnosti. Každé  neoprávněné pozměnění, padělání nebo falšování obsahu nebo vydání tohoto dokumentu je nezákonné a pachatelé těchto činů mohou být za to trestně stíhání v tom nejširším záměru zákona. </w:t>
      </w:r>
    </w:p>
    <w:p w:rsidR="00D9461E" w:rsidRDefault="00D9461E" w:rsidP="00D9461E">
      <w:pPr>
        <w:rPr>
          <w:b/>
          <w:sz w:val="16"/>
          <w:szCs w:val="16"/>
          <w:lang w:val="cs-CZ"/>
        </w:rPr>
      </w:pPr>
      <w:r>
        <w:rPr>
          <w:b/>
          <w:sz w:val="16"/>
          <w:szCs w:val="16"/>
          <w:lang w:val="cs-CZ"/>
        </w:rPr>
        <w:t>Není-li uvedeno jinak, týkají se výsledky uvedené v tomto zkušebním protokolu pouze vzorku(vzorků), které byly testovány, a tento (tyto) vzorek (vzorky) jsou uchovávány pouze po dobu 30 dnů.“</w:t>
      </w:r>
    </w:p>
    <w:p w:rsidR="00D9461E" w:rsidRPr="004C7733" w:rsidRDefault="00D9461E" w:rsidP="00D9461E">
      <w:pPr>
        <w:rPr>
          <w:sz w:val="20"/>
          <w:szCs w:val="20"/>
        </w:rPr>
      </w:pPr>
      <w:r w:rsidRPr="00AF1187">
        <w:rPr>
          <w:sz w:val="20"/>
          <w:szCs w:val="20"/>
        </w:rPr>
        <w:t>V této zkušební zprávě jsou testy s označením (1) zahrnuty v rozsahu akreditace IAS této laboratoře. Názory a interpretace vyjádřené v tomto dokumentu jsou mimo rámec akreditace IAS.</w:t>
      </w:r>
    </w:p>
    <w:p w:rsidR="00D9461E" w:rsidRDefault="00D9461E" w:rsidP="00D9461E">
      <w:pPr>
        <w:rPr>
          <w:rFonts w:cstheme="minorHAnsi"/>
          <w:sz w:val="16"/>
          <w:szCs w:val="16"/>
        </w:rPr>
      </w:pPr>
      <w:r w:rsidRPr="00D9461E">
        <w:rPr>
          <w:sz w:val="16"/>
          <w:szCs w:val="16"/>
        </w:rPr>
        <w:t>SGS Supervise Gözetme Etüd Kontrol I I</w:t>
      </w:r>
      <w:r w:rsidRPr="00D9461E">
        <w:rPr>
          <w:rFonts w:cstheme="minorHAnsi"/>
          <w:sz w:val="16"/>
          <w:szCs w:val="16"/>
        </w:rPr>
        <w:t xml:space="preserve">ş Istanbul Plaza Bäglar Mah. Osmanapaşa Cad. No.: 95 E: Girişi Günesli 34209   Istanbul </w:t>
      </w:r>
      <w:r>
        <w:rPr>
          <w:rFonts w:cstheme="minorHAnsi"/>
          <w:sz w:val="16"/>
          <w:szCs w:val="16"/>
        </w:rPr>
        <w:t>–</w:t>
      </w:r>
      <w:r w:rsidRPr="00D9461E">
        <w:rPr>
          <w:rFonts w:cstheme="minorHAnsi"/>
          <w:sz w:val="16"/>
          <w:szCs w:val="16"/>
        </w:rPr>
        <w:t xml:space="preserve"> Turkey</w:t>
      </w:r>
    </w:p>
    <w:p w:rsidR="00D9461E" w:rsidRDefault="00D9461E" w:rsidP="00D9461E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Servisleri A.Ş.                                              t. (90-212) 368 40 00    f (90-212) 296 47 82/83                                                          </w:t>
      </w:r>
      <w:hyperlink r:id="rId11" w:history="1">
        <w:r w:rsidRPr="00EB7CCA">
          <w:rPr>
            <w:rStyle w:val="Hypertextovodkaz"/>
            <w:rFonts w:cstheme="minorHAnsi"/>
            <w:sz w:val="16"/>
            <w:szCs w:val="16"/>
          </w:rPr>
          <w:t>www.fr.sgs.com</w:t>
        </w:r>
      </w:hyperlink>
    </w:p>
    <w:p w:rsidR="000248FB" w:rsidRDefault="00D9461E" w:rsidP="00D9461E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člen SGS Group (Société Générale de Surveilance)</w:t>
      </w:r>
    </w:p>
    <w:p w:rsidR="00D9461E" w:rsidRPr="000248FB" w:rsidRDefault="00D9461E" w:rsidP="00D9461E">
      <w:pPr>
        <w:rPr>
          <w:rFonts w:cstheme="minorHAnsi"/>
          <w:sz w:val="16"/>
          <w:szCs w:val="16"/>
        </w:rPr>
      </w:pPr>
      <w:r>
        <w:rPr>
          <w:i/>
          <w:sz w:val="18"/>
          <w:szCs w:val="18"/>
        </w:rPr>
        <w:lastRenderedPageBreak/>
        <w:t>Strana 3:</w:t>
      </w:r>
    </w:p>
    <w:p w:rsidR="00D9461E" w:rsidRDefault="00D9461E" w:rsidP="00D9461E">
      <w:r>
        <w:rPr>
          <w:b/>
          <w:sz w:val="36"/>
          <w:szCs w:val="36"/>
        </w:rPr>
        <w:t xml:space="preserve">SGS                                                                                  </w:t>
      </w:r>
      <w:r>
        <w:t>/Logo IAS/</w:t>
      </w:r>
    </w:p>
    <w:p w:rsidR="00D9461E" w:rsidRDefault="00D9461E" w:rsidP="00D9461E">
      <w:pPr>
        <w:rPr>
          <w:sz w:val="20"/>
          <w:szCs w:val="20"/>
          <w:lang w:val="en-US"/>
        </w:rPr>
      </w:pPr>
      <w:r>
        <w:t xml:space="preserve">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Akreditováno</w:t>
      </w:r>
      <w:r>
        <w:rPr>
          <w:sz w:val="20"/>
          <w:szCs w:val="20"/>
          <w:lang w:val="en-US"/>
        </w:rPr>
        <w:t>*</w:t>
      </w:r>
    </w:p>
    <w:p w:rsidR="00D9461E" w:rsidRPr="000248FB" w:rsidRDefault="00D9461E" w:rsidP="00D9461E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         </w:t>
      </w:r>
      <w:r w:rsidR="000248FB">
        <w:rPr>
          <w:sz w:val="20"/>
          <w:szCs w:val="20"/>
          <w:lang w:val="en-US"/>
        </w:rPr>
        <w:t xml:space="preserve">                               </w:t>
      </w:r>
      <w:r>
        <w:rPr>
          <w:sz w:val="20"/>
          <w:szCs w:val="20"/>
          <w:lang w:val="en-US"/>
        </w:rPr>
        <w:t xml:space="preserve">Zkušební </w:t>
      </w:r>
      <w:r>
        <w:rPr>
          <w:sz w:val="20"/>
          <w:szCs w:val="20"/>
          <w:lang w:val="cs-CZ"/>
        </w:rPr>
        <w:t>laboratoř</w:t>
      </w:r>
    </w:p>
    <w:p w:rsidR="00360E60" w:rsidRDefault="00360E60" w:rsidP="00360E60">
      <w:pPr>
        <w:rPr>
          <w:sz w:val="20"/>
          <w:szCs w:val="20"/>
          <w:lang w:val="cs-CZ"/>
        </w:rPr>
      </w:pPr>
      <w:r>
        <w:rPr>
          <w:b/>
          <w:sz w:val="24"/>
          <w:szCs w:val="24"/>
          <w:lang w:val="cs-CZ"/>
        </w:rPr>
        <w:t xml:space="preserve">ZKUŠEBNÍ PROTOKOL    </w:t>
      </w:r>
      <w:r>
        <w:rPr>
          <w:sz w:val="20"/>
          <w:szCs w:val="20"/>
          <w:lang w:val="cs-CZ"/>
        </w:rPr>
        <w:t>Zakázka č./ Protokol č. TR875134         Datum: 7. ledna 2016               Strana 3 z 11</w:t>
      </w:r>
    </w:p>
    <w:p w:rsidR="00D9461E" w:rsidRDefault="004C7733" w:rsidP="00D9461E">
      <w:pPr>
        <w:rPr>
          <w:sz w:val="20"/>
          <w:szCs w:val="20"/>
          <w:lang w:val="cs-CZ"/>
        </w:rPr>
      </w:pPr>
      <w:r>
        <w:rPr>
          <w:b/>
          <w:sz w:val="24"/>
          <w:szCs w:val="24"/>
          <w:lang w:val="cs-CZ"/>
        </w:rPr>
        <w:t xml:space="preserve">         </w:t>
      </w:r>
    </w:p>
    <w:p w:rsidR="00D9461E" w:rsidRDefault="000248FB" w:rsidP="00D9461E">
      <w:pPr>
        <w:rPr>
          <w:b/>
          <w:sz w:val="20"/>
          <w:szCs w:val="20"/>
        </w:rPr>
      </w:pPr>
      <w:r>
        <w:rPr>
          <w:sz w:val="16"/>
          <w:szCs w:val="16"/>
        </w:rPr>
        <w:t xml:space="preserve">                                </w:t>
      </w:r>
      <w:r>
        <w:rPr>
          <w:b/>
          <w:sz w:val="20"/>
          <w:szCs w:val="20"/>
        </w:rPr>
        <w:t>Zkušební parametry                                                                  Výsledky</w:t>
      </w:r>
    </w:p>
    <w:p w:rsidR="001A1ADB" w:rsidRDefault="000248FB" w:rsidP="00D9461E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Chemické zkoušky</w:t>
      </w:r>
      <w:r>
        <w:rPr>
          <w:b/>
          <w:sz w:val="20"/>
          <w:szCs w:val="20"/>
        </w:rPr>
        <w:t xml:space="preserve">                                                     </w:t>
      </w:r>
      <w:r>
        <w:rPr>
          <w:b/>
          <w:sz w:val="20"/>
          <w:szCs w:val="20"/>
          <w:u w:val="single"/>
        </w:rPr>
        <w:t>A1</w:t>
      </w:r>
      <w:r>
        <w:rPr>
          <w:b/>
          <w:sz w:val="20"/>
          <w:szCs w:val="20"/>
        </w:rPr>
        <w:t xml:space="preserve">     </w:t>
      </w:r>
      <w:r w:rsidR="001A1ADB">
        <w:rPr>
          <w:b/>
          <w:sz w:val="20"/>
          <w:szCs w:val="20"/>
        </w:rPr>
        <w:t xml:space="preserve">    I   </w:t>
      </w:r>
      <w:r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  <w:u w:val="single"/>
        </w:rPr>
        <w:t>B1</w:t>
      </w:r>
      <w:r w:rsidR="001A1ADB">
        <w:rPr>
          <w:b/>
          <w:sz w:val="20"/>
          <w:szCs w:val="20"/>
        </w:rPr>
        <w:t xml:space="preserve">        I</w:t>
      </w:r>
      <w:r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  <w:u w:val="single"/>
        </w:rPr>
        <w:t>C1</w:t>
      </w:r>
      <w:r w:rsidR="001A1ADB">
        <w:rPr>
          <w:b/>
          <w:sz w:val="20"/>
          <w:szCs w:val="20"/>
        </w:rPr>
        <w:t xml:space="preserve">        I     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D1</w:t>
      </w:r>
      <w:r w:rsidR="001A1ADB">
        <w:rPr>
          <w:b/>
          <w:sz w:val="20"/>
          <w:szCs w:val="20"/>
        </w:rPr>
        <w:t xml:space="preserve">      I</w:t>
      </w:r>
      <w:r>
        <w:rPr>
          <w:b/>
          <w:sz w:val="20"/>
          <w:szCs w:val="20"/>
        </w:rPr>
        <w:t xml:space="preserve">     </w:t>
      </w:r>
      <w:r w:rsidR="001A1AD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E1</w:t>
      </w:r>
      <w:r w:rsidR="001A1ADB">
        <w:rPr>
          <w:b/>
          <w:sz w:val="20"/>
          <w:szCs w:val="20"/>
        </w:rPr>
        <w:t xml:space="preserve">      I</w:t>
      </w:r>
      <w:r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  <w:u w:val="single"/>
        </w:rPr>
        <w:t>F1</w:t>
      </w:r>
      <w:r w:rsidR="001A1ADB">
        <w:rPr>
          <w:b/>
          <w:sz w:val="20"/>
          <w:szCs w:val="20"/>
        </w:rPr>
        <w:t xml:space="preserve">      I</w:t>
      </w:r>
    </w:p>
    <w:p w:rsidR="000248FB" w:rsidRPr="004C7733" w:rsidRDefault="001A1ADB" w:rsidP="00D9461E">
      <w:pPr>
        <w:rPr>
          <w:b/>
          <w:sz w:val="20"/>
          <w:szCs w:val="20"/>
        </w:rPr>
      </w:pPr>
      <w:r>
        <w:rPr>
          <w:sz w:val="20"/>
          <w:szCs w:val="20"/>
        </w:rPr>
        <w:t>Migrace určitých prvků                                             M                   M                  M                 M              M              M</w:t>
      </w:r>
      <w:r w:rsidR="000248FB">
        <w:rPr>
          <w:b/>
          <w:sz w:val="20"/>
          <w:szCs w:val="20"/>
        </w:rPr>
        <w:t xml:space="preserve">        </w:t>
      </w:r>
    </w:p>
    <w:p w:rsidR="001A1ADB" w:rsidRDefault="004C7733" w:rsidP="001A1AD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</w:t>
      </w:r>
      <w:r w:rsidR="001A1ADB">
        <w:rPr>
          <w:b/>
          <w:sz w:val="20"/>
          <w:szCs w:val="20"/>
        </w:rPr>
        <w:t xml:space="preserve">Zkušební parametry       </w:t>
      </w:r>
      <w:r>
        <w:rPr>
          <w:b/>
          <w:sz w:val="20"/>
          <w:szCs w:val="20"/>
        </w:rPr>
        <w:t xml:space="preserve">     </w:t>
      </w:r>
      <w:r w:rsidR="001A1ADB">
        <w:rPr>
          <w:b/>
          <w:sz w:val="20"/>
          <w:szCs w:val="20"/>
        </w:rPr>
        <w:t xml:space="preserve">                                                      Výsledky</w:t>
      </w:r>
    </w:p>
    <w:p w:rsidR="001A1ADB" w:rsidRDefault="001A1ADB" w:rsidP="001A1ADB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Chemické zkoušky</w:t>
      </w:r>
      <w:r>
        <w:rPr>
          <w:b/>
          <w:sz w:val="20"/>
          <w:szCs w:val="20"/>
        </w:rPr>
        <w:t xml:space="preserve">                                                     </w:t>
      </w:r>
      <w:r>
        <w:rPr>
          <w:b/>
          <w:sz w:val="20"/>
          <w:szCs w:val="20"/>
          <w:u w:val="single"/>
        </w:rPr>
        <w:t>G1</w:t>
      </w:r>
      <w:r>
        <w:rPr>
          <w:b/>
          <w:sz w:val="20"/>
          <w:szCs w:val="20"/>
        </w:rPr>
        <w:t xml:space="preserve">         I       </w:t>
      </w:r>
      <w:r>
        <w:rPr>
          <w:b/>
          <w:sz w:val="20"/>
          <w:szCs w:val="20"/>
          <w:u w:val="single"/>
        </w:rPr>
        <w:t>H1</w:t>
      </w:r>
      <w:r>
        <w:rPr>
          <w:b/>
          <w:sz w:val="20"/>
          <w:szCs w:val="20"/>
        </w:rPr>
        <w:t xml:space="preserve">        I        </w:t>
      </w:r>
      <w:r>
        <w:rPr>
          <w:b/>
          <w:sz w:val="20"/>
          <w:szCs w:val="20"/>
          <w:u w:val="single"/>
        </w:rPr>
        <w:t>I1</w:t>
      </w:r>
      <w:r>
        <w:rPr>
          <w:b/>
          <w:sz w:val="20"/>
          <w:szCs w:val="20"/>
        </w:rPr>
        <w:t xml:space="preserve">        I       </w:t>
      </w:r>
      <w:r>
        <w:rPr>
          <w:b/>
          <w:sz w:val="20"/>
          <w:szCs w:val="20"/>
          <w:u w:val="single"/>
        </w:rPr>
        <w:t>J1</w:t>
      </w:r>
      <w:r>
        <w:rPr>
          <w:b/>
          <w:sz w:val="20"/>
          <w:szCs w:val="20"/>
        </w:rPr>
        <w:t xml:space="preserve">      I      </w:t>
      </w:r>
      <w:r>
        <w:rPr>
          <w:b/>
          <w:sz w:val="20"/>
          <w:szCs w:val="20"/>
          <w:u w:val="single"/>
        </w:rPr>
        <w:t>K1</w:t>
      </w:r>
      <w:r>
        <w:rPr>
          <w:b/>
          <w:sz w:val="20"/>
          <w:szCs w:val="20"/>
        </w:rPr>
        <w:t xml:space="preserve">      I      </w:t>
      </w:r>
      <w:r>
        <w:rPr>
          <w:b/>
          <w:sz w:val="20"/>
          <w:szCs w:val="20"/>
          <w:u w:val="single"/>
        </w:rPr>
        <w:t>L1</w:t>
      </w:r>
      <w:r>
        <w:rPr>
          <w:b/>
          <w:sz w:val="20"/>
          <w:szCs w:val="20"/>
        </w:rPr>
        <w:t xml:space="preserve">      I</w:t>
      </w:r>
    </w:p>
    <w:p w:rsidR="00A31842" w:rsidRPr="00A31842" w:rsidRDefault="001A1ADB" w:rsidP="001A1ADB">
      <w:pPr>
        <w:rPr>
          <w:b/>
          <w:sz w:val="20"/>
          <w:szCs w:val="20"/>
        </w:rPr>
      </w:pPr>
      <w:r>
        <w:rPr>
          <w:sz w:val="20"/>
          <w:szCs w:val="20"/>
        </w:rPr>
        <w:t>Migrace určitých prvků                                             M                   M                  M                M              M              M</w:t>
      </w:r>
      <w:r>
        <w:rPr>
          <w:b/>
          <w:sz w:val="20"/>
          <w:szCs w:val="20"/>
        </w:rPr>
        <w:t xml:space="preserve">        </w:t>
      </w:r>
    </w:p>
    <w:p w:rsidR="00A31842" w:rsidRDefault="00A31842" w:rsidP="00A3184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Zkušební parametry                                                                  Výsledky</w:t>
      </w:r>
    </w:p>
    <w:p w:rsidR="00A31842" w:rsidRDefault="00A31842" w:rsidP="00A31842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Chemické zkoušky</w:t>
      </w:r>
      <w:r>
        <w:rPr>
          <w:b/>
          <w:sz w:val="20"/>
          <w:szCs w:val="20"/>
        </w:rPr>
        <w:t xml:space="preserve">                                                                       I           </w:t>
      </w:r>
      <w:r>
        <w:rPr>
          <w:b/>
          <w:sz w:val="20"/>
          <w:szCs w:val="20"/>
          <w:u w:val="single"/>
        </w:rPr>
        <w:t>M1</w:t>
      </w:r>
      <w:r>
        <w:rPr>
          <w:b/>
          <w:sz w:val="20"/>
          <w:szCs w:val="20"/>
        </w:rPr>
        <w:t xml:space="preserve">             I                  </w:t>
      </w:r>
      <w:r>
        <w:rPr>
          <w:b/>
          <w:sz w:val="20"/>
          <w:szCs w:val="20"/>
          <w:u w:val="single"/>
        </w:rPr>
        <w:t>N1</w:t>
      </w:r>
      <w:r>
        <w:rPr>
          <w:b/>
          <w:sz w:val="20"/>
          <w:szCs w:val="20"/>
        </w:rPr>
        <w:t xml:space="preserve">             I    </w:t>
      </w:r>
    </w:p>
    <w:p w:rsidR="00A31842" w:rsidRPr="00A31842" w:rsidRDefault="00A31842" w:rsidP="001A1ADB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Migrace určitých prvků                                                                            M                                   M                  </w:t>
      </w:r>
      <w:r>
        <w:rPr>
          <w:b/>
          <w:sz w:val="20"/>
          <w:szCs w:val="20"/>
        </w:rPr>
        <w:t xml:space="preserve">       </w:t>
      </w:r>
    </w:p>
    <w:p w:rsidR="001A1ADB" w:rsidRDefault="001A1ADB" w:rsidP="001A1ADB">
      <w:pPr>
        <w:rPr>
          <w:sz w:val="20"/>
          <w:szCs w:val="20"/>
        </w:rPr>
      </w:pPr>
      <w:r>
        <w:rPr>
          <w:sz w:val="20"/>
          <w:szCs w:val="20"/>
        </w:rPr>
        <w:t>Záznamy                                                            :    M = odpovídá požadavkům klienta</w:t>
      </w:r>
    </w:p>
    <w:p w:rsidR="001A1ADB" w:rsidRDefault="001A1ADB" w:rsidP="001A1AD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F =  neodpovídá oožadavkům klienta </w:t>
      </w:r>
    </w:p>
    <w:p w:rsidR="001A1ADB" w:rsidRDefault="001A1ADB" w:rsidP="001A1AD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I =  neprůkazné </w:t>
      </w:r>
    </w:p>
    <w:p w:rsidR="001A1ADB" w:rsidRDefault="001A1ADB" w:rsidP="001A1ADB">
      <w:pPr>
        <w:rPr>
          <w:sz w:val="20"/>
          <w:szCs w:val="20"/>
          <w:lang w:val="cs-CZ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  <w:lang w:val="en-US"/>
        </w:rPr>
        <w:t>*</w:t>
      </w:r>
      <w:r w:rsidR="003C06CB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=  požadav</w:t>
      </w:r>
      <w:r w:rsidR="003C06CB">
        <w:rPr>
          <w:sz w:val="20"/>
          <w:szCs w:val="20"/>
          <w:lang w:val="en-US"/>
        </w:rPr>
        <w:t>e</w:t>
      </w:r>
      <w:r>
        <w:rPr>
          <w:sz w:val="20"/>
          <w:szCs w:val="20"/>
          <w:lang w:val="en-US"/>
        </w:rPr>
        <w:t>k</w:t>
      </w:r>
      <w:r>
        <w:rPr>
          <w:sz w:val="20"/>
          <w:szCs w:val="20"/>
          <w:lang w:val="cs-CZ"/>
        </w:rPr>
        <w:t xml:space="preserve"> nespecifikován</w:t>
      </w:r>
    </w:p>
    <w:p w:rsidR="001A1ADB" w:rsidRDefault="001A1ADB" w:rsidP="001A1ADB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Poznámky:  Závěry týkající se splnění/nesplnění požadavků vycházejí ze zkoušek provedených na aktuálním </w:t>
      </w:r>
    </w:p>
    <w:p w:rsidR="001A1ADB" w:rsidRDefault="001A1ADB" w:rsidP="001A1ADB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             výběru obdržených vzorků. Zbytkový vzorek je možné klientovi na základě jeho dožádání zaslat </w:t>
      </w:r>
    </w:p>
    <w:p w:rsidR="001A1ADB" w:rsidRDefault="001A1ADB" w:rsidP="001A1ADB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              zpět. </w:t>
      </w:r>
    </w:p>
    <w:p w:rsidR="009C79C1" w:rsidRPr="005222E8" w:rsidRDefault="009C79C1" w:rsidP="009C79C1">
      <w:pPr>
        <w:rPr>
          <w:sz w:val="16"/>
          <w:szCs w:val="16"/>
          <w:lang w:val="cs-CZ"/>
        </w:rPr>
      </w:pPr>
      <w:r w:rsidRPr="005222E8">
        <w:rPr>
          <w:sz w:val="16"/>
          <w:szCs w:val="16"/>
          <w:lang w:val="cs-CZ"/>
        </w:rPr>
        <w:t>Výsledky zkoušek se týkají výhradně testovaných položek.</w:t>
      </w:r>
    </w:p>
    <w:p w:rsidR="009C79C1" w:rsidRPr="005222E8" w:rsidRDefault="009C79C1" w:rsidP="009C79C1">
      <w:pPr>
        <w:rPr>
          <w:sz w:val="16"/>
          <w:szCs w:val="16"/>
          <w:lang w:val="cs-CZ"/>
        </w:rPr>
      </w:pPr>
      <w:r w:rsidRPr="005222E8">
        <w:rPr>
          <w:sz w:val="16"/>
          <w:szCs w:val="16"/>
          <w:lang w:val="cs-CZ"/>
        </w:rPr>
        <w:t>Zkušební protokoly bez razítka SGS a ověřených podpisů jsou neplatné.</w:t>
      </w:r>
    </w:p>
    <w:p w:rsidR="009C79C1" w:rsidRDefault="009C79C1" w:rsidP="001A1ADB">
      <w:pPr>
        <w:rPr>
          <w:sz w:val="16"/>
          <w:szCs w:val="16"/>
          <w:lang w:val="cs-CZ"/>
        </w:rPr>
      </w:pPr>
      <w:r w:rsidRPr="005222E8">
        <w:rPr>
          <w:sz w:val="16"/>
          <w:szCs w:val="16"/>
          <w:lang w:val="cs-CZ"/>
        </w:rPr>
        <w:t xml:space="preserve">Vykazované výsledky neobsahují žádná pochybení. </w:t>
      </w:r>
    </w:p>
    <w:p w:rsidR="009C79C1" w:rsidRPr="009C79C1" w:rsidRDefault="009C79C1" w:rsidP="001A1ADB">
      <w:pPr>
        <w:rPr>
          <w:sz w:val="16"/>
          <w:szCs w:val="16"/>
          <w:lang w:val="cs-CZ"/>
        </w:rPr>
      </w:pPr>
    </w:p>
    <w:p w:rsidR="00AA4005" w:rsidRDefault="004C7733" w:rsidP="001A1ADB">
      <w:pPr>
        <w:rPr>
          <w:sz w:val="20"/>
          <w:szCs w:val="20"/>
        </w:rPr>
      </w:pPr>
      <w:r>
        <w:rPr>
          <w:sz w:val="20"/>
          <w:szCs w:val="20"/>
        </w:rPr>
        <w:t>Vydáno v Istanbulu.</w:t>
      </w:r>
    </w:p>
    <w:p w:rsidR="003C06CB" w:rsidRDefault="003C06CB" w:rsidP="001A1ADB">
      <w:pPr>
        <w:rPr>
          <w:sz w:val="20"/>
          <w:szCs w:val="20"/>
        </w:rPr>
      </w:pPr>
    </w:p>
    <w:p w:rsidR="004C7733" w:rsidRDefault="004C7733" w:rsidP="001A1ADB">
      <w:pPr>
        <w:rPr>
          <w:sz w:val="20"/>
          <w:szCs w:val="20"/>
        </w:rPr>
      </w:pPr>
      <w:r>
        <w:rPr>
          <w:sz w:val="20"/>
          <w:szCs w:val="20"/>
        </w:rPr>
        <w:t xml:space="preserve">Podepsáno v zastoupení a jménem </w:t>
      </w:r>
    </w:p>
    <w:p w:rsidR="004C7733" w:rsidRDefault="004C7733" w:rsidP="001A1ADB">
      <w:pPr>
        <w:rPr>
          <w:sz w:val="20"/>
          <w:szCs w:val="20"/>
        </w:rPr>
      </w:pPr>
      <w:r>
        <w:rPr>
          <w:sz w:val="20"/>
          <w:szCs w:val="20"/>
        </w:rPr>
        <w:lastRenderedPageBreak/>
        <w:t>SGS Supervise Gözetme Etüd Kontrol Servisleri A.</w:t>
      </w:r>
      <w:r>
        <w:rPr>
          <w:rFonts w:cstheme="minorHAnsi"/>
          <w:sz w:val="20"/>
          <w:szCs w:val="20"/>
        </w:rPr>
        <w:t>Ş</w:t>
      </w:r>
      <w:r>
        <w:rPr>
          <w:sz w:val="20"/>
          <w:szCs w:val="20"/>
        </w:rPr>
        <w:t>.</w:t>
      </w:r>
    </w:p>
    <w:p w:rsidR="004C7733" w:rsidRDefault="009C79C1" w:rsidP="001A1ADB">
      <w:pPr>
        <w:rPr>
          <w:sz w:val="20"/>
          <w:szCs w:val="20"/>
        </w:rPr>
      </w:pPr>
      <w:r>
        <w:rPr>
          <w:sz w:val="20"/>
          <w:szCs w:val="20"/>
        </w:rPr>
        <w:t>Cenk Hacio</w:t>
      </w:r>
      <w:r>
        <w:rPr>
          <w:rFonts w:cstheme="minorHAnsi"/>
          <w:sz w:val="20"/>
          <w:szCs w:val="20"/>
        </w:rPr>
        <w:t xml:space="preserve">ğlu </w:t>
      </w:r>
      <w:r w:rsidR="004C7733">
        <w:rPr>
          <w:sz w:val="20"/>
          <w:szCs w:val="20"/>
        </w:rPr>
        <w:t xml:space="preserve">                                                                                                              Ya</w:t>
      </w:r>
      <w:r w:rsidR="004C7733">
        <w:rPr>
          <w:rFonts w:cstheme="minorHAnsi"/>
          <w:sz w:val="20"/>
          <w:szCs w:val="20"/>
        </w:rPr>
        <w:t>ğ</w:t>
      </w:r>
      <w:r w:rsidR="004C7733">
        <w:rPr>
          <w:sz w:val="20"/>
          <w:szCs w:val="20"/>
        </w:rPr>
        <w:t>iz Barin</w:t>
      </w:r>
    </w:p>
    <w:p w:rsidR="004C7733" w:rsidRDefault="009C79C1" w:rsidP="001A1ADB">
      <w:pPr>
        <w:rPr>
          <w:sz w:val="20"/>
          <w:szCs w:val="20"/>
        </w:rPr>
      </w:pPr>
      <w:r>
        <w:rPr>
          <w:sz w:val="20"/>
          <w:szCs w:val="20"/>
        </w:rPr>
        <w:t xml:space="preserve">Supervizor </w:t>
      </w:r>
      <w:r w:rsidR="004C7733">
        <w:rPr>
          <w:sz w:val="20"/>
          <w:szCs w:val="20"/>
        </w:rPr>
        <w:t xml:space="preserve">oddělení služeb pro zákazníky   </w:t>
      </w:r>
      <w:r>
        <w:rPr>
          <w:sz w:val="20"/>
          <w:szCs w:val="20"/>
        </w:rPr>
        <w:t xml:space="preserve">      </w:t>
      </w:r>
      <w:r w:rsidR="004C7733">
        <w:rPr>
          <w:sz w:val="20"/>
          <w:szCs w:val="20"/>
        </w:rPr>
        <w:t xml:space="preserve">                                                      Manažer sekce</w:t>
      </w:r>
    </w:p>
    <w:p w:rsidR="004C7733" w:rsidRDefault="004C7733" w:rsidP="001A1ADB">
      <w:pPr>
        <w:rPr>
          <w:sz w:val="20"/>
          <w:szCs w:val="20"/>
        </w:rPr>
      </w:pPr>
      <w:r>
        <w:rPr>
          <w:sz w:val="20"/>
          <w:szCs w:val="20"/>
        </w:rPr>
        <w:t xml:space="preserve">/podpis vlastní rukou/                                                                                                /podpis vlastní rukou/ </w:t>
      </w:r>
    </w:p>
    <w:p w:rsidR="00D9461E" w:rsidRPr="004C7733" w:rsidRDefault="004C7733" w:rsidP="00D9461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/razítko/</w:t>
      </w:r>
    </w:p>
    <w:p w:rsidR="003C06CB" w:rsidRDefault="003C06CB" w:rsidP="00D9461E">
      <w:pPr>
        <w:rPr>
          <w:i/>
          <w:sz w:val="16"/>
          <w:szCs w:val="16"/>
        </w:rPr>
      </w:pPr>
    </w:p>
    <w:p w:rsidR="003C06CB" w:rsidRDefault="003C06CB" w:rsidP="00D9461E">
      <w:pPr>
        <w:rPr>
          <w:i/>
          <w:sz w:val="16"/>
          <w:szCs w:val="16"/>
        </w:rPr>
      </w:pPr>
    </w:p>
    <w:p w:rsidR="00D9461E" w:rsidRDefault="00A31842" w:rsidP="00D9461E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/Při levém okraji listu: </w:t>
      </w:r>
      <w:r w:rsidRPr="00785DF7">
        <w:rPr>
          <w:sz w:val="16"/>
          <w:szCs w:val="16"/>
        </w:rPr>
        <w:t>Dokument číslo: CTSL-F-5.10-1NF/</w:t>
      </w:r>
      <w:r>
        <w:rPr>
          <w:sz w:val="16"/>
          <w:szCs w:val="16"/>
        </w:rPr>
        <w:t>Datum p</w:t>
      </w:r>
      <w:r w:rsidRPr="00785DF7">
        <w:rPr>
          <w:sz w:val="16"/>
          <w:szCs w:val="16"/>
        </w:rPr>
        <w:t>rvní</w:t>
      </w:r>
      <w:r>
        <w:rPr>
          <w:sz w:val="16"/>
          <w:szCs w:val="16"/>
        </w:rPr>
        <w:t>ho</w:t>
      </w:r>
      <w:r w:rsidRPr="00785DF7">
        <w:rPr>
          <w:sz w:val="16"/>
          <w:szCs w:val="16"/>
        </w:rPr>
        <w:t xml:space="preserve"> zveřejnění: 2</w:t>
      </w:r>
      <w:r>
        <w:rPr>
          <w:sz w:val="16"/>
          <w:szCs w:val="16"/>
        </w:rPr>
        <w:t>3</w:t>
      </w:r>
      <w:r w:rsidRPr="00785DF7">
        <w:rPr>
          <w:sz w:val="16"/>
          <w:szCs w:val="16"/>
        </w:rPr>
        <w:t>.0</w:t>
      </w:r>
      <w:r>
        <w:rPr>
          <w:sz w:val="16"/>
          <w:szCs w:val="16"/>
        </w:rPr>
        <w:t>8</w:t>
      </w:r>
      <w:r w:rsidRPr="00785DF7">
        <w:rPr>
          <w:sz w:val="16"/>
          <w:szCs w:val="16"/>
        </w:rPr>
        <w:t>.201</w:t>
      </w:r>
      <w:r>
        <w:rPr>
          <w:sz w:val="16"/>
          <w:szCs w:val="16"/>
        </w:rPr>
        <w:t>0</w:t>
      </w:r>
      <w:r w:rsidRPr="00785DF7">
        <w:rPr>
          <w:sz w:val="16"/>
          <w:szCs w:val="16"/>
        </w:rPr>
        <w:t>/Datum revize /Č.:0</w:t>
      </w:r>
      <w:r>
        <w:rPr>
          <w:sz w:val="16"/>
          <w:szCs w:val="16"/>
        </w:rPr>
        <w:t>8</w:t>
      </w:r>
      <w:r w:rsidRPr="00785DF7">
        <w:rPr>
          <w:sz w:val="16"/>
          <w:szCs w:val="16"/>
        </w:rPr>
        <w:t>.0</w:t>
      </w:r>
      <w:r>
        <w:rPr>
          <w:sz w:val="16"/>
          <w:szCs w:val="16"/>
        </w:rPr>
        <w:t>7</w:t>
      </w:r>
      <w:r w:rsidRPr="00785DF7">
        <w:rPr>
          <w:sz w:val="16"/>
          <w:szCs w:val="16"/>
        </w:rPr>
        <w:t>.</w:t>
      </w:r>
      <w:r>
        <w:rPr>
          <w:sz w:val="16"/>
          <w:szCs w:val="16"/>
        </w:rPr>
        <w:t>2015</w:t>
      </w:r>
      <w:r w:rsidRPr="00785DF7">
        <w:rPr>
          <w:sz w:val="16"/>
          <w:szCs w:val="16"/>
        </w:rPr>
        <w:t>/</w:t>
      </w:r>
      <w:r>
        <w:rPr>
          <w:sz w:val="16"/>
          <w:szCs w:val="16"/>
        </w:rPr>
        <w:t>4</w:t>
      </w:r>
      <w:r>
        <w:rPr>
          <w:i/>
          <w:sz w:val="16"/>
          <w:szCs w:val="16"/>
        </w:rPr>
        <w:t>/</w:t>
      </w:r>
    </w:p>
    <w:p w:rsidR="00D9461E" w:rsidRDefault="00D9461E" w:rsidP="00D9461E">
      <w:pPr>
        <w:rPr>
          <w:b/>
          <w:sz w:val="16"/>
          <w:szCs w:val="16"/>
          <w:lang w:val="cs-CZ"/>
        </w:rPr>
      </w:pPr>
      <w:r>
        <w:rPr>
          <w:i/>
          <w:sz w:val="16"/>
          <w:szCs w:val="16"/>
        </w:rPr>
        <w:t>“</w:t>
      </w:r>
      <w:r>
        <w:rPr>
          <w:b/>
          <w:sz w:val="16"/>
          <w:szCs w:val="16"/>
          <w:lang w:val="cs-CZ"/>
        </w:rPr>
        <w:t xml:space="preserve">Tento dokument vydává Společnost ke svým Všeobecným servisním podmínkám ve výtisku, které je možné obdržet na vyžádání nebo které jsou dostupné na </w:t>
      </w:r>
      <w:hyperlink r:id="rId12" w:history="1">
        <w:r w:rsidRPr="00EB7CCA">
          <w:rPr>
            <w:rStyle w:val="Hypertextovodkaz"/>
            <w:b/>
            <w:sz w:val="16"/>
            <w:szCs w:val="16"/>
            <w:lang w:val="cs-CZ"/>
          </w:rPr>
          <w:t>www.sgs.com/terms and conditions.htm</w:t>
        </w:r>
      </w:hyperlink>
      <w:r>
        <w:rPr>
          <w:b/>
          <w:sz w:val="16"/>
          <w:szCs w:val="16"/>
          <w:lang w:val="cs-CZ"/>
        </w:rPr>
        <w:t xml:space="preserve"> a pro dokumenty vydávanév elektronickém formátu jsou předmětem Všeobecných podmínek pro elektronické dokumenty na </w:t>
      </w:r>
      <w:hyperlink r:id="rId13" w:history="1">
        <w:r w:rsidRPr="00EB7CCA">
          <w:rPr>
            <w:rStyle w:val="Hypertextovodkaz"/>
            <w:b/>
            <w:sz w:val="16"/>
            <w:szCs w:val="16"/>
            <w:lang w:val="cs-CZ"/>
          </w:rPr>
          <w:t>www.sgs.com/terms e-documents.htm</w:t>
        </w:r>
      </w:hyperlink>
      <w:r>
        <w:rPr>
          <w:b/>
          <w:sz w:val="16"/>
          <w:szCs w:val="16"/>
          <w:lang w:val="cs-CZ"/>
        </w:rPr>
        <w:t>.</w:t>
      </w:r>
    </w:p>
    <w:p w:rsidR="00D9461E" w:rsidRDefault="00D9461E" w:rsidP="00D9461E">
      <w:pPr>
        <w:rPr>
          <w:b/>
          <w:sz w:val="16"/>
          <w:szCs w:val="16"/>
          <w:lang w:val="cs-CZ"/>
        </w:rPr>
      </w:pPr>
      <w:r>
        <w:rPr>
          <w:b/>
          <w:sz w:val="16"/>
          <w:szCs w:val="16"/>
          <w:lang w:val="cs-CZ"/>
        </w:rPr>
        <w:t xml:space="preserve">Pozornost je zde věnována otázkám omezeného ručení,  náhrady škod a stanovení jurisdikce. Každému, kdo tento dokument obdrží, doporučujeme, aby se seznámil s informacemi zde obsaženými, které jsou výrazem stanovisek Společnosti v danou chvíli jeho intervence a to pouze a v mezích případných pokynů zadaných klientovi.  Společnost nese odpovědnost výhradně ve vztahu ke svému zákazníkovi a tento dokument nezbavuje strany v rámci dané transakce výkonu všech jejich práv a povinností vyplývajících z těchto transakčních dokumentů. Tento dokument nemůže být interpretován jinak, než jako celek, bez předchozího písemného souhlasu Společnosti. Každé  neoprávněné pozměnění, padělání nebo falšování obsahu nebo vydání tohoto dokumentu je nezákonné a pachatelé těchto činů mohou být za to trestně stíhání v tom nejširším záměru zákona. </w:t>
      </w:r>
    </w:p>
    <w:p w:rsidR="00D9461E" w:rsidRDefault="00D9461E" w:rsidP="00D9461E">
      <w:pPr>
        <w:rPr>
          <w:b/>
          <w:sz w:val="16"/>
          <w:szCs w:val="16"/>
          <w:lang w:val="cs-CZ"/>
        </w:rPr>
      </w:pPr>
      <w:r>
        <w:rPr>
          <w:b/>
          <w:sz w:val="16"/>
          <w:szCs w:val="16"/>
          <w:lang w:val="cs-CZ"/>
        </w:rPr>
        <w:t>Není-li uvedeno jinak, týkají se výsledky uvedené v tomto zkušebním protokolu pouze vzorku(vzorků), které byly testovány, a tento (tyto) vzorek (vzorky) jsou uchovávány pouze po dobu 30 dnů.“</w:t>
      </w:r>
    </w:p>
    <w:p w:rsidR="00D9461E" w:rsidRPr="004C7733" w:rsidRDefault="00D9461E" w:rsidP="00D9461E">
      <w:pPr>
        <w:rPr>
          <w:sz w:val="20"/>
          <w:szCs w:val="20"/>
        </w:rPr>
      </w:pPr>
      <w:r w:rsidRPr="00AF1187">
        <w:rPr>
          <w:sz w:val="20"/>
          <w:szCs w:val="20"/>
        </w:rPr>
        <w:t>V této zkušební zprávě jsou testy s označením (1) zahrnuty v rozsahu akreditace IAS této laboratoře. Názory a interpretace vyjádřené v tomto dokumentu jsou mimo rámec akreditace IAS.</w:t>
      </w:r>
    </w:p>
    <w:p w:rsidR="00360E60" w:rsidRDefault="00360E60" w:rsidP="00D9461E">
      <w:pPr>
        <w:rPr>
          <w:sz w:val="16"/>
          <w:szCs w:val="16"/>
        </w:rPr>
      </w:pPr>
    </w:p>
    <w:p w:rsidR="00360E60" w:rsidRDefault="00360E60" w:rsidP="00D9461E">
      <w:pPr>
        <w:rPr>
          <w:sz w:val="16"/>
          <w:szCs w:val="16"/>
        </w:rPr>
      </w:pPr>
    </w:p>
    <w:p w:rsidR="00360E60" w:rsidRDefault="00360E60" w:rsidP="00D9461E">
      <w:pPr>
        <w:rPr>
          <w:sz w:val="16"/>
          <w:szCs w:val="16"/>
        </w:rPr>
      </w:pPr>
    </w:p>
    <w:p w:rsidR="00360E60" w:rsidRDefault="00360E60" w:rsidP="00D9461E">
      <w:pPr>
        <w:rPr>
          <w:sz w:val="16"/>
          <w:szCs w:val="16"/>
        </w:rPr>
      </w:pPr>
    </w:p>
    <w:p w:rsidR="003C06CB" w:rsidRDefault="003C06CB" w:rsidP="00D9461E">
      <w:pPr>
        <w:rPr>
          <w:sz w:val="16"/>
          <w:szCs w:val="16"/>
        </w:rPr>
      </w:pPr>
    </w:p>
    <w:p w:rsidR="003C06CB" w:rsidRDefault="003C06CB" w:rsidP="00D9461E">
      <w:pPr>
        <w:rPr>
          <w:sz w:val="16"/>
          <w:szCs w:val="16"/>
        </w:rPr>
      </w:pPr>
    </w:p>
    <w:p w:rsidR="003C06CB" w:rsidRDefault="003C06CB" w:rsidP="00D9461E">
      <w:pPr>
        <w:rPr>
          <w:sz w:val="16"/>
          <w:szCs w:val="16"/>
        </w:rPr>
      </w:pPr>
    </w:p>
    <w:p w:rsidR="00D9461E" w:rsidRDefault="00D9461E" w:rsidP="00D9461E">
      <w:pPr>
        <w:rPr>
          <w:rFonts w:cstheme="minorHAnsi"/>
          <w:sz w:val="16"/>
          <w:szCs w:val="16"/>
        </w:rPr>
      </w:pPr>
      <w:r w:rsidRPr="00D9461E">
        <w:rPr>
          <w:sz w:val="16"/>
          <w:szCs w:val="16"/>
        </w:rPr>
        <w:t>SGS Supervise Gözetme Etüd Kontrol I I</w:t>
      </w:r>
      <w:r w:rsidRPr="00D9461E">
        <w:rPr>
          <w:rFonts w:cstheme="minorHAnsi"/>
          <w:sz w:val="16"/>
          <w:szCs w:val="16"/>
        </w:rPr>
        <w:t xml:space="preserve">ş Istanbul Plaza Bäglar Mah. Osmanapaşa Cad. No.: 95 E: Girişi Günesli 34209   Istanbul </w:t>
      </w:r>
      <w:r>
        <w:rPr>
          <w:rFonts w:cstheme="minorHAnsi"/>
          <w:sz w:val="16"/>
          <w:szCs w:val="16"/>
        </w:rPr>
        <w:t>–</w:t>
      </w:r>
      <w:r w:rsidRPr="00D9461E">
        <w:rPr>
          <w:rFonts w:cstheme="minorHAnsi"/>
          <w:sz w:val="16"/>
          <w:szCs w:val="16"/>
        </w:rPr>
        <w:t xml:space="preserve"> Turkey</w:t>
      </w:r>
    </w:p>
    <w:p w:rsidR="00D9461E" w:rsidRDefault="00D9461E" w:rsidP="00D9461E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Servisleri A.Ş.                                              t. (90-212) 368 40 00    f (90-212) 296 47 82/83                                                          </w:t>
      </w:r>
      <w:hyperlink r:id="rId14" w:history="1">
        <w:r w:rsidRPr="00EB7CCA">
          <w:rPr>
            <w:rStyle w:val="Hypertextovodkaz"/>
            <w:rFonts w:cstheme="minorHAnsi"/>
            <w:sz w:val="16"/>
            <w:szCs w:val="16"/>
          </w:rPr>
          <w:t>www.fr.sgs.com</w:t>
        </w:r>
      </w:hyperlink>
    </w:p>
    <w:p w:rsidR="00D9461E" w:rsidRDefault="00D9461E" w:rsidP="00D9461E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člen SGS Group (Société Générale de Surveilance)</w:t>
      </w:r>
    </w:p>
    <w:p w:rsidR="00D9461E" w:rsidRDefault="00D9461E">
      <w:pPr>
        <w:rPr>
          <w:sz w:val="16"/>
          <w:szCs w:val="16"/>
        </w:rPr>
      </w:pPr>
    </w:p>
    <w:p w:rsidR="00D9461E" w:rsidRDefault="00D9461E">
      <w:pPr>
        <w:rPr>
          <w:sz w:val="16"/>
          <w:szCs w:val="16"/>
        </w:rPr>
      </w:pPr>
    </w:p>
    <w:p w:rsidR="004C7733" w:rsidRDefault="004C7733" w:rsidP="00D9461E">
      <w:pPr>
        <w:rPr>
          <w:i/>
          <w:sz w:val="18"/>
          <w:szCs w:val="18"/>
        </w:rPr>
      </w:pPr>
    </w:p>
    <w:p w:rsidR="004C7733" w:rsidRDefault="004C7733" w:rsidP="00D9461E">
      <w:pPr>
        <w:rPr>
          <w:i/>
          <w:sz w:val="18"/>
          <w:szCs w:val="18"/>
        </w:rPr>
      </w:pPr>
    </w:p>
    <w:p w:rsidR="003C06CB" w:rsidRDefault="003C06CB" w:rsidP="00D9461E">
      <w:pPr>
        <w:rPr>
          <w:i/>
          <w:sz w:val="18"/>
          <w:szCs w:val="18"/>
        </w:rPr>
      </w:pPr>
    </w:p>
    <w:p w:rsidR="00D9461E" w:rsidRPr="005E4C1F" w:rsidRDefault="00D9461E" w:rsidP="00D9461E">
      <w:pPr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Strana 4:</w:t>
      </w:r>
    </w:p>
    <w:p w:rsidR="00D9461E" w:rsidRDefault="00D9461E" w:rsidP="00D9461E">
      <w:r>
        <w:rPr>
          <w:b/>
          <w:sz w:val="36"/>
          <w:szCs w:val="36"/>
        </w:rPr>
        <w:t xml:space="preserve">SGS                                                                                  </w:t>
      </w:r>
      <w:r>
        <w:t>/Logo IAS/</w:t>
      </w:r>
    </w:p>
    <w:p w:rsidR="00D9461E" w:rsidRDefault="00D9461E" w:rsidP="00D9461E">
      <w:pPr>
        <w:rPr>
          <w:sz w:val="20"/>
          <w:szCs w:val="20"/>
          <w:lang w:val="en-US"/>
        </w:rPr>
      </w:pPr>
      <w:r>
        <w:t xml:space="preserve">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Akreditováno</w:t>
      </w:r>
      <w:r>
        <w:rPr>
          <w:sz w:val="20"/>
          <w:szCs w:val="20"/>
          <w:lang w:val="en-US"/>
        </w:rPr>
        <w:t>*</w:t>
      </w:r>
    </w:p>
    <w:p w:rsidR="00D9461E" w:rsidRDefault="00D9461E" w:rsidP="00D9461E">
      <w:pPr>
        <w:rPr>
          <w:sz w:val="20"/>
          <w:szCs w:val="20"/>
          <w:lang w:val="cs-CZ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Zkušební </w:t>
      </w:r>
      <w:r>
        <w:rPr>
          <w:sz w:val="20"/>
          <w:szCs w:val="20"/>
          <w:lang w:val="cs-CZ"/>
        </w:rPr>
        <w:t>laboratoř</w:t>
      </w:r>
    </w:p>
    <w:p w:rsidR="00D9461E" w:rsidRDefault="00057A74" w:rsidP="00D9461E">
      <w:pPr>
        <w:rPr>
          <w:sz w:val="20"/>
          <w:szCs w:val="20"/>
          <w:lang w:val="cs-CZ"/>
        </w:rPr>
      </w:pPr>
      <w:r>
        <w:rPr>
          <w:b/>
          <w:sz w:val="24"/>
          <w:szCs w:val="24"/>
          <w:lang w:val="cs-CZ"/>
        </w:rPr>
        <w:t xml:space="preserve">ZKUŠEBNÍ PROTOKOL    </w:t>
      </w:r>
      <w:r>
        <w:rPr>
          <w:sz w:val="20"/>
          <w:szCs w:val="20"/>
          <w:lang w:val="cs-CZ"/>
        </w:rPr>
        <w:t>Zakázka č./ Protokol č. TR875134         Datum: 7. ledna 2016               Strana 4 z 11</w:t>
      </w:r>
    </w:p>
    <w:p w:rsidR="00D9461E" w:rsidRDefault="00E70C99" w:rsidP="00D9461E">
      <w:pPr>
        <w:rPr>
          <w:b/>
        </w:rPr>
      </w:pPr>
      <w:r w:rsidRPr="00E70C99">
        <w:rPr>
          <w:b/>
        </w:rPr>
        <w:t>Seznam komponent</w:t>
      </w:r>
      <w:r>
        <w:rPr>
          <w:b/>
        </w:rPr>
        <w:t>ů</w:t>
      </w:r>
      <w:r w:rsidRPr="00E70C99">
        <w:rPr>
          <w:b/>
        </w:rPr>
        <w:t xml:space="preserve"> / Seznam materiálů pro chemické zkoušky</w:t>
      </w:r>
    </w:p>
    <w:p w:rsidR="00E70C99" w:rsidRDefault="00E70C99" w:rsidP="00D9461E">
      <w:pPr>
        <w:rPr>
          <w:b/>
          <w:sz w:val="20"/>
          <w:szCs w:val="20"/>
        </w:rPr>
      </w:pPr>
      <w:r>
        <w:rPr>
          <w:b/>
          <w:sz w:val="20"/>
          <w:szCs w:val="20"/>
        </w:rPr>
        <w:t>Vzorek č.      Popis vzorku                         Materiál č.          Komponent                  Materiál                    Barva</w:t>
      </w:r>
    </w:p>
    <w:p w:rsidR="002B403D" w:rsidRDefault="002B403D" w:rsidP="00D9461E">
      <w:pPr>
        <w:rPr>
          <w:sz w:val="20"/>
          <w:szCs w:val="20"/>
        </w:rPr>
      </w:pPr>
    </w:p>
    <w:p w:rsidR="001E7E8F" w:rsidRDefault="00E70C99" w:rsidP="00D9461E">
      <w:r>
        <w:rPr>
          <w:sz w:val="20"/>
          <w:szCs w:val="20"/>
        </w:rPr>
        <w:t xml:space="preserve">A                   </w:t>
      </w:r>
      <w:r w:rsidR="002B403D">
        <w:t xml:space="preserve">Your Fashion Spray </w:t>
      </w:r>
      <w:r w:rsidR="001E7E8F">
        <w:t xml:space="preserve">           A1                      barva ve spreji         barvivo                    bílá</w:t>
      </w:r>
    </w:p>
    <w:p w:rsidR="001E7E8F" w:rsidRDefault="001E7E8F" w:rsidP="00D9461E">
      <w:pPr>
        <w:rPr>
          <w:i/>
        </w:rPr>
      </w:pPr>
      <w:r>
        <w:t xml:space="preserve">                    </w:t>
      </w:r>
      <w:r w:rsidR="002B403D">
        <w:t>Fabric Paint /</w:t>
      </w:r>
      <w:r w:rsidR="002B403D">
        <w:rPr>
          <w:i/>
        </w:rPr>
        <w:t xml:space="preserve">Textilní </w:t>
      </w:r>
    </w:p>
    <w:p w:rsidR="001E7E8F" w:rsidRDefault="001E7E8F" w:rsidP="00D9461E">
      <w:pPr>
        <w:rPr>
          <w:i/>
        </w:rPr>
      </w:pPr>
      <w:r>
        <w:rPr>
          <w:i/>
        </w:rPr>
        <w:t xml:space="preserve">                   </w:t>
      </w:r>
      <w:r w:rsidR="002B403D">
        <w:rPr>
          <w:i/>
        </w:rPr>
        <w:t xml:space="preserve">barva ve spreji pro </w:t>
      </w:r>
    </w:p>
    <w:p w:rsidR="00E70C99" w:rsidRDefault="001E7E8F" w:rsidP="00D9461E">
      <w:pPr>
        <w:rPr>
          <w:sz w:val="20"/>
          <w:szCs w:val="20"/>
        </w:rPr>
      </w:pPr>
      <w:r>
        <w:rPr>
          <w:i/>
        </w:rPr>
        <w:t xml:space="preserve">                   </w:t>
      </w:r>
      <w:r w:rsidR="002B403D">
        <w:rPr>
          <w:i/>
        </w:rPr>
        <w:t xml:space="preserve">vaši módu  </w:t>
      </w:r>
      <w:r w:rsidR="00E70C99">
        <w:t xml:space="preserve">      </w:t>
      </w:r>
      <w:r w:rsidR="00AA7BEA">
        <w:t xml:space="preserve">       </w:t>
      </w:r>
      <w:r w:rsidR="00E70C99">
        <w:t xml:space="preserve">                          </w:t>
      </w:r>
    </w:p>
    <w:p w:rsidR="001E7E8F" w:rsidRDefault="00E70C99" w:rsidP="00D9461E">
      <w:r>
        <w:rPr>
          <w:sz w:val="20"/>
          <w:szCs w:val="20"/>
        </w:rPr>
        <w:t xml:space="preserve">B                   </w:t>
      </w:r>
      <w:r w:rsidR="001E7E8F">
        <w:t xml:space="preserve">Style Matt-Matt                 B1                       akrylová barva         barvivo                    </w:t>
      </w:r>
      <w:r w:rsidR="00827571">
        <w:t>světle</w:t>
      </w:r>
      <w:r w:rsidR="001E7E8F">
        <w:t xml:space="preserve">  </w:t>
      </w:r>
    </w:p>
    <w:p w:rsidR="001E7E8F" w:rsidRPr="001E7E8F" w:rsidRDefault="001E7E8F" w:rsidP="00D9461E">
      <w:r>
        <w:t xml:space="preserve">                   Acrylic Paint/ </w:t>
      </w:r>
      <w:r>
        <w:rPr>
          <w:i/>
        </w:rPr>
        <w:t xml:space="preserve">Stylová                                                                                                         </w:t>
      </w:r>
      <w:r>
        <w:t>růžová</w:t>
      </w:r>
    </w:p>
    <w:p w:rsidR="001E7E8F" w:rsidRDefault="001E7E8F" w:rsidP="00D9461E">
      <w:pPr>
        <w:rPr>
          <w:i/>
        </w:rPr>
      </w:pPr>
      <w:r>
        <w:rPr>
          <w:i/>
        </w:rPr>
        <w:t xml:space="preserve">                   matná – matná akrylová </w:t>
      </w:r>
    </w:p>
    <w:p w:rsidR="00E70C99" w:rsidRPr="001E7E8F" w:rsidRDefault="001E7E8F" w:rsidP="00D9461E">
      <w:r>
        <w:rPr>
          <w:i/>
        </w:rPr>
        <w:t xml:space="preserve">                   barva</w:t>
      </w:r>
      <w:r>
        <w:t xml:space="preserve"> </w:t>
      </w:r>
      <w:r w:rsidR="00E70C99">
        <w:t xml:space="preserve">   </w:t>
      </w:r>
      <w:r w:rsidR="00AA7BEA">
        <w:t xml:space="preserve">      </w:t>
      </w:r>
      <w:r w:rsidR="00E70C99">
        <w:t xml:space="preserve"> </w:t>
      </w:r>
      <w:r>
        <w:t xml:space="preserve">                  </w:t>
      </w:r>
    </w:p>
    <w:p w:rsidR="001E7E8F" w:rsidRDefault="00E70C99" w:rsidP="00D9461E">
      <w:r>
        <w:rPr>
          <w:sz w:val="20"/>
          <w:szCs w:val="20"/>
        </w:rPr>
        <w:t xml:space="preserve">C                  </w:t>
      </w:r>
      <w:r w:rsidR="001E7E8F">
        <w:t xml:space="preserve">Style Matt Enamel – Mat    C1                       barva na                  barvivo                     bílá   </w:t>
      </w:r>
    </w:p>
    <w:p w:rsidR="001E7E8F" w:rsidRDefault="001E7E8F" w:rsidP="00D9461E">
      <w:r>
        <w:t xml:space="preserve">                  Glass and Porcelain Paint /                             porcelán</w:t>
      </w:r>
    </w:p>
    <w:p w:rsidR="001E7E8F" w:rsidRDefault="001E7E8F" w:rsidP="00D9461E">
      <w:pPr>
        <w:rPr>
          <w:i/>
        </w:rPr>
      </w:pPr>
      <w:r>
        <w:t xml:space="preserve">                  </w:t>
      </w:r>
      <w:r>
        <w:rPr>
          <w:i/>
        </w:rPr>
        <w:t xml:space="preserve">Stylová matná emailová – </w:t>
      </w:r>
    </w:p>
    <w:p w:rsidR="001E7E8F" w:rsidRDefault="001E7E8F" w:rsidP="00D9461E">
      <w:pPr>
        <w:rPr>
          <w:i/>
        </w:rPr>
      </w:pPr>
      <w:r>
        <w:rPr>
          <w:i/>
        </w:rPr>
        <w:t xml:space="preserve">                  Matná barva na sklo </w:t>
      </w:r>
    </w:p>
    <w:p w:rsidR="00E70C99" w:rsidRPr="001E7E8F" w:rsidRDefault="001E7E8F" w:rsidP="001E7E8F">
      <w:r>
        <w:rPr>
          <w:i/>
        </w:rPr>
        <w:t xml:space="preserve">                   a porcelán</w:t>
      </w:r>
      <w:r>
        <w:t xml:space="preserve">                               </w:t>
      </w:r>
      <w:r w:rsidR="00E70C99">
        <w:t xml:space="preserve">                   </w:t>
      </w:r>
    </w:p>
    <w:p w:rsidR="00827571" w:rsidRDefault="00E70C99" w:rsidP="00D9461E">
      <w:r>
        <w:rPr>
          <w:sz w:val="20"/>
          <w:szCs w:val="20"/>
        </w:rPr>
        <w:t xml:space="preserve">D                   </w:t>
      </w:r>
      <w:r w:rsidR="00827571">
        <w:t xml:space="preserve">Style Matt Fabric – Matt       D1                    textilní barva          barvivo                     světle   </w:t>
      </w:r>
    </w:p>
    <w:p w:rsidR="00827571" w:rsidRPr="00827571" w:rsidRDefault="00827571" w:rsidP="00D9461E">
      <w:r>
        <w:t xml:space="preserve">                   Fabric Paint /</w:t>
      </w:r>
      <w:r>
        <w:rPr>
          <w:i/>
        </w:rPr>
        <w:t xml:space="preserve">Stylová matná                                                                                              </w:t>
      </w:r>
      <w:r>
        <w:t xml:space="preserve">růžová </w:t>
      </w:r>
    </w:p>
    <w:p w:rsidR="00827571" w:rsidRDefault="00827571" w:rsidP="00D9461E">
      <w:pPr>
        <w:rPr>
          <w:i/>
        </w:rPr>
      </w:pPr>
      <w:r>
        <w:rPr>
          <w:i/>
        </w:rPr>
        <w:t xml:space="preserve">                   textilní – Matná textilní </w:t>
      </w:r>
    </w:p>
    <w:p w:rsidR="00827571" w:rsidRDefault="00827571" w:rsidP="00827571">
      <w:r>
        <w:rPr>
          <w:i/>
        </w:rPr>
        <w:t xml:space="preserve">                   barva  </w:t>
      </w:r>
      <w:r>
        <w:t xml:space="preserve"> </w:t>
      </w:r>
    </w:p>
    <w:p w:rsidR="00827571" w:rsidRDefault="00827571" w:rsidP="00827571"/>
    <w:p w:rsidR="00CC2496" w:rsidRDefault="00E70C99" w:rsidP="00CC2496">
      <w:r>
        <w:t xml:space="preserve">                    </w:t>
      </w:r>
    </w:p>
    <w:p w:rsidR="00CC2496" w:rsidRDefault="00E70C99" w:rsidP="00CC2496">
      <w:r>
        <w:rPr>
          <w:sz w:val="20"/>
          <w:szCs w:val="20"/>
        </w:rPr>
        <w:lastRenderedPageBreak/>
        <w:t>E</w:t>
      </w:r>
      <w:r w:rsidR="00B54B9A">
        <w:rPr>
          <w:sz w:val="20"/>
          <w:szCs w:val="20"/>
        </w:rPr>
        <w:t xml:space="preserve">                    </w:t>
      </w:r>
      <w:r w:rsidR="00CC2496">
        <w:t xml:space="preserve">Mix Media Ink Spray –            E1                     inkoustová               barvivo                  tmavě </w:t>
      </w:r>
    </w:p>
    <w:p w:rsidR="00CC2496" w:rsidRDefault="00CC2496" w:rsidP="00D9461E">
      <w:pPr>
        <w:rPr>
          <w:i/>
        </w:rPr>
      </w:pPr>
      <w:r>
        <w:t xml:space="preserve">                    Spray Ink Paint / </w:t>
      </w:r>
      <w:r w:rsidRPr="001361C0">
        <w:rPr>
          <w:i/>
        </w:rPr>
        <w:t xml:space="preserve">Inkoustový </w:t>
      </w:r>
      <w:r>
        <w:rPr>
          <w:i/>
        </w:rPr>
        <w:t xml:space="preserve">                          </w:t>
      </w:r>
      <w:r>
        <w:t xml:space="preserve">barva ve spreji                    </w:t>
      </w:r>
      <w:r>
        <w:rPr>
          <w:i/>
        </w:rPr>
        <w:t xml:space="preserve">                    </w:t>
      </w:r>
      <w:r>
        <w:t xml:space="preserve"> zelená</w:t>
      </w:r>
      <w:r>
        <w:rPr>
          <w:i/>
        </w:rPr>
        <w:t xml:space="preserve">     </w:t>
      </w:r>
    </w:p>
    <w:p w:rsidR="00CC2496" w:rsidRDefault="00CC2496" w:rsidP="00D9461E">
      <w:pPr>
        <w:rPr>
          <w:i/>
        </w:rPr>
      </w:pPr>
      <w:r>
        <w:rPr>
          <w:i/>
        </w:rPr>
        <w:t xml:space="preserve">                    </w:t>
      </w:r>
      <w:r w:rsidRPr="001361C0">
        <w:rPr>
          <w:i/>
        </w:rPr>
        <w:t xml:space="preserve">sprej pro směs médií – </w:t>
      </w:r>
    </w:p>
    <w:p w:rsidR="00E70C99" w:rsidRPr="00B54B9A" w:rsidRDefault="00CC2496" w:rsidP="00D9461E">
      <w:r>
        <w:rPr>
          <w:i/>
        </w:rPr>
        <w:t xml:space="preserve">                    </w:t>
      </w:r>
      <w:r w:rsidRPr="001361C0">
        <w:rPr>
          <w:i/>
        </w:rPr>
        <w:t>inkoustová barva ve spreji</w:t>
      </w:r>
      <w:r>
        <w:t xml:space="preserve">        </w:t>
      </w:r>
      <w:r w:rsidR="00B54B9A">
        <w:rPr>
          <w:sz w:val="20"/>
          <w:szCs w:val="20"/>
        </w:rPr>
        <w:t xml:space="preserve"> </w:t>
      </w:r>
    </w:p>
    <w:p w:rsidR="00F079CA" w:rsidRDefault="00E70C99" w:rsidP="00D9461E">
      <w:r>
        <w:rPr>
          <w:sz w:val="20"/>
          <w:szCs w:val="20"/>
        </w:rPr>
        <w:t>F</w:t>
      </w:r>
      <w:r w:rsidR="00B54B9A">
        <w:rPr>
          <w:sz w:val="20"/>
          <w:szCs w:val="20"/>
        </w:rPr>
        <w:t xml:space="preserve">                    </w:t>
      </w:r>
      <w:r w:rsidR="00F079CA">
        <w:t xml:space="preserve">Very Chalky Glass Decor –   F1                      barva na sklo          barvivo                   okrová </w:t>
      </w:r>
    </w:p>
    <w:p w:rsidR="00F079CA" w:rsidRDefault="00F079CA" w:rsidP="00D9461E">
      <w:r>
        <w:t xml:space="preserve">                    Ultramat Velvety Glass </w:t>
      </w:r>
    </w:p>
    <w:p w:rsidR="00F079CA" w:rsidRDefault="00F079CA" w:rsidP="00D9461E">
      <w:pPr>
        <w:rPr>
          <w:i/>
        </w:rPr>
      </w:pPr>
      <w:r>
        <w:t xml:space="preserve">                    Paint /</w:t>
      </w:r>
      <w:r>
        <w:rPr>
          <w:i/>
        </w:rPr>
        <w:t xml:space="preserve">Velmi jemná dekorace </w:t>
      </w:r>
    </w:p>
    <w:p w:rsidR="00F079CA" w:rsidRDefault="00F079CA" w:rsidP="00D9461E">
      <w:pPr>
        <w:rPr>
          <w:i/>
        </w:rPr>
      </w:pPr>
      <w:r>
        <w:rPr>
          <w:i/>
        </w:rPr>
        <w:t xml:space="preserve">                    z křídového skla – ultramatná </w:t>
      </w:r>
    </w:p>
    <w:p w:rsidR="00E70C99" w:rsidRPr="00F079CA" w:rsidRDefault="00F079CA" w:rsidP="00F079CA">
      <w:r>
        <w:rPr>
          <w:i/>
        </w:rPr>
        <w:t xml:space="preserve">                    sametová barva na sklo  </w:t>
      </w:r>
      <w:r w:rsidR="00B54B9A">
        <w:t xml:space="preserve">                        </w:t>
      </w:r>
    </w:p>
    <w:p w:rsidR="00F079CA" w:rsidRDefault="00E70C99" w:rsidP="00D9461E">
      <w:r>
        <w:rPr>
          <w:sz w:val="20"/>
          <w:szCs w:val="20"/>
        </w:rPr>
        <w:t>G</w:t>
      </w:r>
      <w:r w:rsidR="00B54B9A">
        <w:rPr>
          <w:sz w:val="20"/>
          <w:szCs w:val="20"/>
        </w:rPr>
        <w:t xml:space="preserve">                   </w:t>
      </w:r>
      <w:r w:rsidR="00F079CA">
        <w:t>Magic Glass – Etching Cream  G1                  leptavý krém           barvivo                   světle</w:t>
      </w:r>
    </w:p>
    <w:p w:rsidR="00E70C99" w:rsidRPr="00F079CA" w:rsidRDefault="00F079CA" w:rsidP="00F079CA">
      <w:r>
        <w:t xml:space="preserve">                    / </w:t>
      </w:r>
      <w:r>
        <w:rPr>
          <w:i/>
        </w:rPr>
        <w:t xml:space="preserve">Magické sklo – krém                                                                                                        </w:t>
      </w:r>
      <w:r>
        <w:t>zelená</w:t>
      </w:r>
      <w:r w:rsidR="00B54B9A">
        <w:t xml:space="preserve">                    </w:t>
      </w:r>
    </w:p>
    <w:p w:rsidR="00B54B9A" w:rsidRDefault="00E70C99" w:rsidP="00D9461E">
      <w:r>
        <w:rPr>
          <w:sz w:val="20"/>
          <w:szCs w:val="20"/>
        </w:rPr>
        <w:t>H</w:t>
      </w:r>
      <w:r w:rsidR="00B54B9A">
        <w:rPr>
          <w:sz w:val="20"/>
          <w:szCs w:val="20"/>
        </w:rPr>
        <w:t xml:space="preserve">  </w:t>
      </w:r>
      <w:r w:rsidR="003C06CB">
        <w:rPr>
          <w:sz w:val="20"/>
          <w:szCs w:val="20"/>
        </w:rPr>
        <w:t xml:space="preserve"> </w:t>
      </w:r>
      <w:r w:rsidR="00B54B9A">
        <w:rPr>
          <w:sz w:val="20"/>
          <w:szCs w:val="20"/>
        </w:rPr>
        <w:t xml:space="preserve">              </w:t>
      </w:r>
      <w:r w:rsidR="00B54B9A">
        <w:t xml:space="preserve">Dora </w:t>
      </w:r>
      <w:r w:rsidR="00F079CA">
        <w:t xml:space="preserve">– Metallic </w:t>
      </w:r>
      <w:r w:rsidR="00B54B9A">
        <w:t>Paint</w:t>
      </w:r>
      <w:r w:rsidR="00F079CA">
        <w:t xml:space="preserve"> /         </w:t>
      </w:r>
      <w:r w:rsidR="00EB0839">
        <w:t xml:space="preserve"> </w:t>
      </w:r>
      <w:r w:rsidR="00B54B9A">
        <w:t xml:space="preserve">     H1    </w:t>
      </w:r>
      <w:r w:rsidR="00EB0839">
        <w:t xml:space="preserve"> </w:t>
      </w:r>
      <w:r w:rsidR="00B54B9A">
        <w:t xml:space="preserve">            </w:t>
      </w:r>
      <w:r w:rsidR="00AA7BEA">
        <w:t xml:space="preserve">  </w:t>
      </w:r>
      <w:r w:rsidR="00F079CA">
        <w:t xml:space="preserve">metalická barva      </w:t>
      </w:r>
      <w:r w:rsidR="00B54B9A">
        <w:t>barviv</w:t>
      </w:r>
      <w:r w:rsidR="00F079CA">
        <w:t>o</w:t>
      </w:r>
      <w:r w:rsidR="00B54B9A">
        <w:t xml:space="preserve">           </w:t>
      </w:r>
      <w:r w:rsidR="00F079CA">
        <w:t xml:space="preserve">        metalická</w:t>
      </w:r>
      <w:r w:rsidR="00B54B9A">
        <w:t xml:space="preserve"> </w:t>
      </w:r>
    </w:p>
    <w:p w:rsidR="00F079CA" w:rsidRDefault="00B54B9A" w:rsidP="00D9461E">
      <w:r>
        <w:t xml:space="preserve">      </w:t>
      </w:r>
      <w:r w:rsidR="003C06CB">
        <w:t xml:space="preserve"> </w:t>
      </w:r>
      <w:r>
        <w:t xml:space="preserve">    </w:t>
      </w:r>
      <w:r w:rsidR="00F079CA">
        <w:t xml:space="preserve">       </w:t>
      </w:r>
      <w:r w:rsidR="00F079CA">
        <w:rPr>
          <w:i/>
        </w:rPr>
        <w:t xml:space="preserve">Dora – metalická barva                                                                                                        </w:t>
      </w:r>
      <w:r w:rsidR="00F079CA">
        <w:t>světle</w:t>
      </w:r>
    </w:p>
    <w:p w:rsidR="00E70C99" w:rsidRPr="00F079CA" w:rsidRDefault="00F079CA" w:rsidP="00D9461E">
      <w:pPr>
        <w:rPr>
          <w:i/>
        </w:rPr>
      </w:pPr>
      <w:r>
        <w:t xml:space="preserve">                                                                                                                                                                   fialová </w:t>
      </w:r>
      <w:r w:rsidR="00B54B9A">
        <w:t xml:space="preserve"> </w:t>
      </w:r>
      <w:r>
        <w:t xml:space="preserve">                </w:t>
      </w:r>
    </w:p>
    <w:p w:rsidR="00B54B9A" w:rsidRPr="00EB0839" w:rsidRDefault="00E70C99" w:rsidP="00D9461E">
      <w:r w:rsidRPr="00EB0839">
        <w:t>I</w:t>
      </w:r>
      <w:r w:rsidR="00EB0839">
        <w:t xml:space="preserve">                </w:t>
      </w:r>
      <w:r w:rsidR="00EB0839" w:rsidRPr="00EB0839">
        <w:t xml:space="preserve">Dora Textile – Metallic Fabric   </w:t>
      </w:r>
      <w:r w:rsidR="00B54B9A" w:rsidRPr="00EB0839">
        <w:t xml:space="preserve">I1                  </w:t>
      </w:r>
      <w:r w:rsidR="00AA7BEA" w:rsidRPr="00EB0839">
        <w:t xml:space="preserve"> </w:t>
      </w:r>
      <w:r w:rsidR="00EB0839" w:rsidRPr="00EB0839">
        <w:t xml:space="preserve"> metalická textilní</w:t>
      </w:r>
      <w:r w:rsidR="00B54B9A" w:rsidRPr="00EB0839">
        <w:t xml:space="preserve">      barvi</w:t>
      </w:r>
      <w:r w:rsidR="00AA7BEA" w:rsidRPr="00EB0839">
        <w:t xml:space="preserve">vo    </w:t>
      </w:r>
      <w:r w:rsidR="00EB0839" w:rsidRPr="00EB0839">
        <w:t xml:space="preserve"> </w:t>
      </w:r>
      <w:r w:rsidR="00AA7BEA" w:rsidRPr="00EB0839">
        <w:t xml:space="preserve">    </w:t>
      </w:r>
      <w:r w:rsidR="00B54B9A" w:rsidRPr="00EB0839">
        <w:t xml:space="preserve">        </w:t>
      </w:r>
      <w:r w:rsidR="00EB0839" w:rsidRPr="00EB0839">
        <w:t>metalická</w:t>
      </w:r>
      <w:r w:rsidR="00B54B9A" w:rsidRPr="00EB0839">
        <w:t xml:space="preserve"> </w:t>
      </w:r>
    </w:p>
    <w:p w:rsidR="00EB0839" w:rsidRPr="00EB0839" w:rsidRDefault="00B54B9A" w:rsidP="00D9461E">
      <w:r>
        <w:t xml:space="preserve">                 </w:t>
      </w:r>
      <w:r w:rsidR="00EB0839">
        <w:t xml:space="preserve">Paint / </w:t>
      </w:r>
      <w:r w:rsidR="00EB0839">
        <w:rPr>
          <w:i/>
        </w:rPr>
        <w:t xml:space="preserve">Dora na textil –                                      </w:t>
      </w:r>
      <w:r w:rsidR="00EB0839">
        <w:t xml:space="preserve">barva                                                          bílá    </w:t>
      </w:r>
    </w:p>
    <w:p w:rsidR="00E70C99" w:rsidRDefault="00EB0839" w:rsidP="00D9461E">
      <w:pPr>
        <w:rPr>
          <w:sz w:val="20"/>
          <w:szCs w:val="20"/>
        </w:rPr>
      </w:pPr>
      <w:r>
        <w:rPr>
          <w:i/>
        </w:rPr>
        <w:t xml:space="preserve">                 metalická barva na textil</w:t>
      </w:r>
    </w:p>
    <w:p w:rsidR="00C912BF" w:rsidRDefault="00E70C99" w:rsidP="00D9461E">
      <w:r>
        <w:rPr>
          <w:sz w:val="20"/>
          <w:szCs w:val="20"/>
        </w:rPr>
        <w:t>J</w:t>
      </w:r>
      <w:r w:rsidR="00B54B9A">
        <w:rPr>
          <w:sz w:val="20"/>
          <w:szCs w:val="20"/>
        </w:rPr>
        <w:t xml:space="preserve">                 </w:t>
      </w:r>
      <w:r w:rsidR="00C912BF">
        <w:t>Waterbased Finger Wax /         J1                     prstový vosk             barvivo                   stříbrná</w:t>
      </w:r>
    </w:p>
    <w:p w:rsidR="00E70C99" w:rsidRDefault="00C912BF" w:rsidP="00C912BF">
      <w:pPr>
        <w:rPr>
          <w:sz w:val="20"/>
          <w:szCs w:val="20"/>
        </w:rPr>
      </w:pPr>
      <w:r>
        <w:t xml:space="preserve">                 </w:t>
      </w:r>
      <w:r>
        <w:rPr>
          <w:i/>
        </w:rPr>
        <w:t>Prstový vosk na bázi vody</w:t>
      </w:r>
      <w:r>
        <w:t xml:space="preserve"> </w:t>
      </w:r>
      <w:r w:rsidR="00AA7BEA">
        <w:t xml:space="preserve">   </w:t>
      </w:r>
    </w:p>
    <w:p w:rsidR="00826E45" w:rsidRDefault="00E70C99" w:rsidP="00D9461E">
      <w:r>
        <w:rPr>
          <w:sz w:val="20"/>
          <w:szCs w:val="20"/>
        </w:rPr>
        <w:t>K</w:t>
      </w:r>
      <w:r w:rsidR="00AA7BEA">
        <w:rPr>
          <w:sz w:val="20"/>
          <w:szCs w:val="20"/>
        </w:rPr>
        <w:t xml:space="preserve">                </w:t>
      </w:r>
      <w:r w:rsidR="00826E45">
        <w:t>Rusty Patina – Patina Paint       K1                    patinová barva         barvivo                   zelená</w:t>
      </w:r>
    </w:p>
    <w:p w:rsidR="00826E45" w:rsidRDefault="00826E45" w:rsidP="00D9461E">
      <w:pPr>
        <w:rPr>
          <w:i/>
        </w:rPr>
      </w:pPr>
      <w:r>
        <w:t xml:space="preserve">                 </w:t>
      </w:r>
      <w:r w:rsidRPr="00535743">
        <w:rPr>
          <w:i/>
        </w:rPr>
        <w:t xml:space="preserve">/ Rustikální patina – </w:t>
      </w:r>
    </w:p>
    <w:p w:rsidR="00826E45" w:rsidRDefault="00826E45" w:rsidP="00D9461E">
      <w:r>
        <w:rPr>
          <w:i/>
        </w:rPr>
        <w:t xml:space="preserve">                </w:t>
      </w:r>
      <w:r w:rsidRPr="00535743">
        <w:rPr>
          <w:i/>
        </w:rPr>
        <w:t>patinová barva</w:t>
      </w:r>
      <w:r>
        <w:t xml:space="preserve">   </w:t>
      </w:r>
      <w:r w:rsidR="00AA7BEA">
        <w:t xml:space="preserve">                       </w:t>
      </w:r>
    </w:p>
    <w:p w:rsidR="00242B50" w:rsidRDefault="00E70C99" w:rsidP="00D9461E">
      <w:pPr>
        <w:rPr>
          <w:i/>
        </w:rPr>
      </w:pPr>
      <w:r>
        <w:rPr>
          <w:sz w:val="20"/>
          <w:szCs w:val="20"/>
        </w:rPr>
        <w:t>L</w:t>
      </w:r>
      <w:r w:rsidR="00AA7BEA">
        <w:rPr>
          <w:sz w:val="20"/>
          <w:szCs w:val="20"/>
        </w:rPr>
        <w:t xml:space="preserve">                 </w:t>
      </w:r>
      <w:r w:rsidR="00242B50">
        <w:t xml:space="preserve">Distress Paste / </w:t>
      </w:r>
      <w:r w:rsidR="00242B50">
        <w:rPr>
          <w:i/>
        </w:rPr>
        <w:t xml:space="preserve">Nouzová         </w:t>
      </w:r>
      <w:r w:rsidR="00242B50">
        <w:t>L1                     nouzová pasta           barvivo                   černá</w:t>
      </w:r>
    </w:p>
    <w:p w:rsidR="00AA7BEA" w:rsidRDefault="00242B50" w:rsidP="00242B50">
      <w:r>
        <w:rPr>
          <w:i/>
        </w:rPr>
        <w:t xml:space="preserve">                 pasta</w:t>
      </w:r>
      <w:r>
        <w:t xml:space="preserve"> </w:t>
      </w:r>
      <w:r w:rsidR="00ED7765">
        <w:t xml:space="preserve">   </w:t>
      </w:r>
      <w:r>
        <w:t xml:space="preserve"> </w:t>
      </w:r>
    </w:p>
    <w:p w:rsidR="00D33216" w:rsidRDefault="00D33216" w:rsidP="00826E45">
      <w:r>
        <w:rPr>
          <w:sz w:val="20"/>
          <w:szCs w:val="20"/>
        </w:rPr>
        <w:t>M</w:t>
      </w:r>
      <w:r w:rsidR="00826E45">
        <w:rPr>
          <w:sz w:val="20"/>
          <w:szCs w:val="20"/>
        </w:rPr>
        <w:t xml:space="preserve">              </w:t>
      </w:r>
      <w:r>
        <w:t>Very Chalky Home Decor /       M1                    matná akrylová         barvivo                   okrová</w:t>
      </w:r>
    </w:p>
    <w:p w:rsidR="00D33216" w:rsidRPr="00D33216" w:rsidRDefault="00D33216" w:rsidP="00826E45">
      <w:r>
        <w:t xml:space="preserve">                </w:t>
      </w:r>
      <w:r>
        <w:rPr>
          <w:i/>
        </w:rPr>
        <w:t xml:space="preserve">Velmi jemná bytová                                             </w:t>
      </w:r>
      <w:r>
        <w:t>barva</w:t>
      </w:r>
    </w:p>
    <w:p w:rsidR="00D33216" w:rsidRDefault="00D33216" w:rsidP="00826E45">
      <w:r>
        <w:rPr>
          <w:i/>
        </w:rPr>
        <w:t xml:space="preserve">                dekorace</w:t>
      </w:r>
      <w:r w:rsidR="00826E45">
        <w:rPr>
          <w:sz w:val="20"/>
          <w:szCs w:val="20"/>
        </w:rPr>
        <w:t xml:space="preserve">   </w:t>
      </w:r>
      <w:r w:rsidR="00826E45">
        <w:t xml:space="preserve">    </w:t>
      </w:r>
    </w:p>
    <w:p w:rsidR="00D33216" w:rsidRDefault="00D33216" w:rsidP="00826E45">
      <w:r>
        <w:rPr>
          <w:sz w:val="20"/>
          <w:szCs w:val="20"/>
        </w:rPr>
        <w:lastRenderedPageBreak/>
        <w:t>N</w:t>
      </w:r>
      <w:r w:rsidR="00826E45">
        <w:rPr>
          <w:sz w:val="20"/>
          <w:szCs w:val="20"/>
        </w:rPr>
        <w:t xml:space="preserve">                 </w:t>
      </w:r>
      <w:r>
        <w:t xml:space="preserve">Dora Perla – Relief Paste /   </w:t>
      </w:r>
    </w:p>
    <w:p w:rsidR="00826E45" w:rsidRDefault="00D33216" w:rsidP="00826E45">
      <w:r>
        <w:t xml:space="preserve">                  </w:t>
      </w:r>
      <w:r>
        <w:rPr>
          <w:i/>
        </w:rPr>
        <w:t>Dora Perla – Reliéfní pasta</w:t>
      </w:r>
      <w:r>
        <w:t xml:space="preserve">       N</w:t>
      </w:r>
      <w:r w:rsidR="00826E45">
        <w:t xml:space="preserve">1                    </w:t>
      </w:r>
      <w:r>
        <w:t xml:space="preserve">reliéfní pasta    </w:t>
      </w:r>
      <w:r w:rsidR="00826E45">
        <w:t xml:space="preserve">        barvivo                  </w:t>
      </w:r>
      <w:r>
        <w:t>metalická</w:t>
      </w:r>
    </w:p>
    <w:p w:rsidR="00D33216" w:rsidRDefault="00826E45" w:rsidP="00D33216">
      <w:r>
        <w:t xml:space="preserve">                 </w:t>
      </w:r>
      <w:r w:rsidR="00D33216">
        <w:t xml:space="preserve">                                                                                                                                                    zlatá</w:t>
      </w:r>
    </w:p>
    <w:p w:rsidR="00826E45" w:rsidRDefault="00826E45" w:rsidP="00826E45"/>
    <w:p w:rsidR="00D33216" w:rsidRDefault="00D33216" w:rsidP="00826E45"/>
    <w:p w:rsidR="00D33216" w:rsidRDefault="00D33216" w:rsidP="00826E45"/>
    <w:p w:rsidR="003C06CB" w:rsidRDefault="003C06CB" w:rsidP="00826E45"/>
    <w:p w:rsidR="00ED7765" w:rsidRDefault="00ED7765" w:rsidP="00D9461E"/>
    <w:p w:rsidR="00A31842" w:rsidRDefault="00A31842" w:rsidP="00D9461E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/Při levém okraji listu: </w:t>
      </w:r>
      <w:r w:rsidRPr="00785DF7">
        <w:rPr>
          <w:sz w:val="16"/>
          <w:szCs w:val="16"/>
        </w:rPr>
        <w:t>Dokument číslo: CTSL-F-5.10-1NF/</w:t>
      </w:r>
      <w:r>
        <w:rPr>
          <w:sz w:val="16"/>
          <w:szCs w:val="16"/>
        </w:rPr>
        <w:t>Datum p</w:t>
      </w:r>
      <w:r w:rsidRPr="00785DF7">
        <w:rPr>
          <w:sz w:val="16"/>
          <w:szCs w:val="16"/>
        </w:rPr>
        <w:t>rvní</w:t>
      </w:r>
      <w:r>
        <w:rPr>
          <w:sz w:val="16"/>
          <w:szCs w:val="16"/>
        </w:rPr>
        <w:t>ho</w:t>
      </w:r>
      <w:r w:rsidRPr="00785DF7">
        <w:rPr>
          <w:sz w:val="16"/>
          <w:szCs w:val="16"/>
        </w:rPr>
        <w:t xml:space="preserve"> zveřejnění: 2</w:t>
      </w:r>
      <w:r>
        <w:rPr>
          <w:sz w:val="16"/>
          <w:szCs w:val="16"/>
        </w:rPr>
        <w:t>3</w:t>
      </w:r>
      <w:r w:rsidRPr="00785DF7">
        <w:rPr>
          <w:sz w:val="16"/>
          <w:szCs w:val="16"/>
        </w:rPr>
        <w:t>.0</w:t>
      </w:r>
      <w:r>
        <w:rPr>
          <w:sz w:val="16"/>
          <w:szCs w:val="16"/>
        </w:rPr>
        <w:t>8</w:t>
      </w:r>
      <w:r w:rsidRPr="00785DF7">
        <w:rPr>
          <w:sz w:val="16"/>
          <w:szCs w:val="16"/>
        </w:rPr>
        <w:t>.201</w:t>
      </w:r>
      <w:r>
        <w:rPr>
          <w:sz w:val="16"/>
          <w:szCs w:val="16"/>
        </w:rPr>
        <w:t>0</w:t>
      </w:r>
      <w:r w:rsidRPr="00785DF7">
        <w:rPr>
          <w:sz w:val="16"/>
          <w:szCs w:val="16"/>
        </w:rPr>
        <w:t>/Datum revize /Č.:0</w:t>
      </w:r>
      <w:r>
        <w:rPr>
          <w:sz w:val="16"/>
          <w:szCs w:val="16"/>
        </w:rPr>
        <w:t>8</w:t>
      </w:r>
      <w:r w:rsidRPr="00785DF7">
        <w:rPr>
          <w:sz w:val="16"/>
          <w:szCs w:val="16"/>
        </w:rPr>
        <w:t>.0</w:t>
      </w:r>
      <w:r>
        <w:rPr>
          <w:sz w:val="16"/>
          <w:szCs w:val="16"/>
        </w:rPr>
        <w:t>7</w:t>
      </w:r>
      <w:r w:rsidRPr="00785DF7">
        <w:rPr>
          <w:sz w:val="16"/>
          <w:szCs w:val="16"/>
        </w:rPr>
        <w:t>.</w:t>
      </w:r>
      <w:r>
        <w:rPr>
          <w:sz w:val="16"/>
          <w:szCs w:val="16"/>
        </w:rPr>
        <w:t>2015</w:t>
      </w:r>
      <w:r w:rsidRPr="00785DF7">
        <w:rPr>
          <w:sz w:val="16"/>
          <w:szCs w:val="16"/>
        </w:rPr>
        <w:t>/</w:t>
      </w:r>
      <w:r>
        <w:rPr>
          <w:sz w:val="16"/>
          <w:szCs w:val="16"/>
        </w:rPr>
        <w:t>4</w:t>
      </w:r>
      <w:r>
        <w:rPr>
          <w:i/>
          <w:sz w:val="16"/>
          <w:szCs w:val="16"/>
        </w:rPr>
        <w:t>/</w:t>
      </w:r>
    </w:p>
    <w:p w:rsidR="003C06CB" w:rsidRDefault="003C06CB" w:rsidP="00D9461E">
      <w:pPr>
        <w:rPr>
          <w:i/>
          <w:sz w:val="16"/>
          <w:szCs w:val="16"/>
        </w:rPr>
      </w:pPr>
    </w:p>
    <w:p w:rsidR="00D9461E" w:rsidRDefault="00D9461E" w:rsidP="00D9461E">
      <w:pPr>
        <w:rPr>
          <w:b/>
          <w:sz w:val="16"/>
          <w:szCs w:val="16"/>
          <w:lang w:val="cs-CZ"/>
        </w:rPr>
      </w:pPr>
      <w:r>
        <w:rPr>
          <w:i/>
          <w:sz w:val="16"/>
          <w:szCs w:val="16"/>
        </w:rPr>
        <w:t>“</w:t>
      </w:r>
      <w:r>
        <w:rPr>
          <w:b/>
          <w:sz w:val="16"/>
          <w:szCs w:val="16"/>
          <w:lang w:val="cs-CZ"/>
        </w:rPr>
        <w:t xml:space="preserve">Tento dokument vydává Společnost ke svým Všeobecným servisním podmínkám ve výtisku, které je možné obdržet na vyžádání nebo které jsou dostupné na </w:t>
      </w:r>
      <w:hyperlink r:id="rId15" w:history="1">
        <w:r w:rsidRPr="00EB7CCA">
          <w:rPr>
            <w:rStyle w:val="Hypertextovodkaz"/>
            <w:b/>
            <w:sz w:val="16"/>
            <w:szCs w:val="16"/>
            <w:lang w:val="cs-CZ"/>
          </w:rPr>
          <w:t>www.sgs.com/terms and conditions.htm</w:t>
        </w:r>
      </w:hyperlink>
      <w:r>
        <w:rPr>
          <w:b/>
          <w:sz w:val="16"/>
          <w:szCs w:val="16"/>
          <w:lang w:val="cs-CZ"/>
        </w:rPr>
        <w:t xml:space="preserve"> a pro dokumenty vydávanév elektronickém formátu jsou předmětem Všeobecných podmínek pro elektronické dokumenty na </w:t>
      </w:r>
      <w:hyperlink r:id="rId16" w:history="1">
        <w:r w:rsidRPr="00EB7CCA">
          <w:rPr>
            <w:rStyle w:val="Hypertextovodkaz"/>
            <w:b/>
            <w:sz w:val="16"/>
            <w:szCs w:val="16"/>
            <w:lang w:val="cs-CZ"/>
          </w:rPr>
          <w:t>www.sgs.com/terms e-documents.htm</w:t>
        </w:r>
      </w:hyperlink>
      <w:r>
        <w:rPr>
          <w:b/>
          <w:sz w:val="16"/>
          <w:szCs w:val="16"/>
          <w:lang w:val="cs-CZ"/>
        </w:rPr>
        <w:t>.</w:t>
      </w:r>
    </w:p>
    <w:p w:rsidR="00D9461E" w:rsidRDefault="00D9461E" w:rsidP="00D9461E">
      <w:pPr>
        <w:rPr>
          <w:b/>
          <w:sz w:val="16"/>
          <w:szCs w:val="16"/>
          <w:lang w:val="cs-CZ"/>
        </w:rPr>
      </w:pPr>
      <w:r>
        <w:rPr>
          <w:b/>
          <w:sz w:val="16"/>
          <w:szCs w:val="16"/>
          <w:lang w:val="cs-CZ"/>
        </w:rPr>
        <w:t xml:space="preserve">Pozornost je zde věnována otázkám omezeného ručení,  náhrady škod a stanovení jurisdikce. Každému, kdo tento dokument obdrží, doporučujeme, aby se seznámil s informacemi zde obsaženými, které jsou výrazem stanovisek Společnosti v danou chvíli jeho intervence a to pouze a v mezích případných pokynů zadaných klientovi.  Společnost nese odpovědnost výhradně ve vztahu ke svému zákazníkovi a tento dokument nezbavuje strany v rámci dané transakce výkonu všech jejich práv a povinností vyplývajících z těchto transakčních dokumentů. Tento dokument nemůže být interpretován jinak, než jako celek, bez předchozího písemného souhlasu Společnosti. Každé  neoprávněné pozměnění, padělání nebo falšování obsahu nebo vydání tohoto dokumentu je nezákonné a pachatelé těchto činů mohou být za to trestně stíhání v tom nejširším záměru zákona. </w:t>
      </w:r>
    </w:p>
    <w:p w:rsidR="00D9461E" w:rsidRDefault="00D9461E" w:rsidP="00D9461E">
      <w:pPr>
        <w:rPr>
          <w:b/>
          <w:sz w:val="16"/>
          <w:szCs w:val="16"/>
          <w:lang w:val="cs-CZ"/>
        </w:rPr>
      </w:pPr>
      <w:r>
        <w:rPr>
          <w:b/>
          <w:sz w:val="16"/>
          <w:szCs w:val="16"/>
          <w:lang w:val="cs-CZ"/>
        </w:rPr>
        <w:t>Není-li uvedeno jinak, týkají se výsledky uvedené v tomto zkušebním protokolu pouze vzorku(vzorků), které byly testovány, a tento (tyto) vzorek (vzorky) jsou uchovávány pouze po dobu 30 dnů.“</w:t>
      </w:r>
    </w:p>
    <w:p w:rsidR="00D9461E" w:rsidRDefault="00D9461E" w:rsidP="00D9461E">
      <w:pPr>
        <w:rPr>
          <w:sz w:val="20"/>
          <w:szCs w:val="20"/>
        </w:rPr>
      </w:pPr>
      <w:r w:rsidRPr="00AF1187">
        <w:rPr>
          <w:sz w:val="20"/>
          <w:szCs w:val="20"/>
        </w:rPr>
        <w:t>V této zkušební zprávě jsou testy s označením (1) zahrnuty v rozsahu akreditace IAS této laboratoře. Názory a interpretace vyjádřené v tomto dokumentu jsou mimo rámec akreditace IAS.</w:t>
      </w:r>
    </w:p>
    <w:p w:rsidR="00D9461E" w:rsidRDefault="00D9461E" w:rsidP="00D9461E">
      <w:pPr>
        <w:rPr>
          <w:sz w:val="18"/>
          <w:szCs w:val="18"/>
        </w:rPr>
      </w:pPr>
    </w:p>
    <w:p w:rsidR="00AA7BEA" w:rsidRDefault="00AA7BEA" w:rsidP="00D9461E">
      <w:pPr>
        <w:rPr>
          <w:sz w:val="18"/>
          <w:szCs w:val="18"/>
        </w:rPr>
      </w:pPr>
    </w:p>
    <w:p w:rsidR="00D33216" w:rsidRDefault="00D33216" w:rsidP="00D9461E">
      <w:pPr>
        <w:rPr>
          <w:sz w:val="18"/>
          <w:szCs w:val="18"/>
        </w:rPr>
      </w:pPr>
    </w:p>
    <w:p w:rsidR="003C06CB" w:rsidRDefault="003C06CB" w:rsidP="00D9461E">
      <w:pPr>
        <w:rPr>
          <w:sz w:val="18"/>
          <w:szCs w:val="18"/>
        </w:rPr>
      </w:pPr>
    </w:p>
    <w:p w:rsidR="003C06CB" w:rsidRDefault="003C06CB" w:rsidP="00D9461E">
      <w:pPr>
        <w:rPr>
          <w:sz w:val="18"/>
          <w:szCs w:val="18"/>
        </w:rPr>
      </w:pPr>
    </w:p>
    <w:p w:rsidR="00D33216" w:rsidRDefault="00D33216" w:rsidP="00D9461E">
      <w:pPr>
        <w:rPr>
          <w:sz w:val="18"/>
          <w:szCs w:val="18"/>
        </w:rPr>
      </w:pPr>
    </w:p>
    <w:p w:rsidR="00D33216" w:rsidRDefault="00D33216" w:rsidP="00D9461E">
      <w:pPr>
        <w:rPr>
          <w:sz w:val="18"/>
          <w:szCs w:val="18"/>
        </w:rPr>
      </w:pPr>
    </w:p>
    <w:p w:rsidR="00D9461E" w:rsidRDefault="00D9461E" w:rsidP="00D9461E">
      <w:pPr>
        <w:rPr>
          <w:rFonts w:cstheme="minorHAnsi"/>
          <w:sz w:val="16"/>
          <w:szCs w:val="16"/>
        </w:rPr>
      </w:pPr>
      <w:r w:rsidRPr="00D9461E">
        <w:rPr>
          <w:sz w:val="16"/>
          <w:szCs w:val="16"/>
        </w:rPr>
        <w:t>SGS Supervise Gözetme Etüd Kontrol I I</w:t>
      </w:r>
      <w:r w:rsidRPr="00D9461E">
        <w:rPr>
          <w:rFonts w:cstheme="minorHAnsi"/>
          <w:sz w:val="16"/>
          <w:szCs w:val="16"/>
        </w:rPr>
        <w:t xml:space="preserve">ş Istanbul Plaza Bäglar Mah. Osmanapaşa Cad. No.: 95 E: Girişi Günesli 34209   Istanbul </w:t>
      </w:r>
      <w:r>
        <w:rPr>
          <w:rFonts w:cstheme="minorHAnsi"/>
          <w:sz w:val="16"/>
          <w:szCs w:val="16"/>
        </w:rPr>
        <w:t>–</w:t>
      </w:r>
      <w:r w:rsidRPr="00D9461E">
        <w:rPr>
          <w:rFonts w:cstheme="minorHAnsi"/>
          <w:sz w:val="16"/>
          <w:szCs w:val="16"/>
        </w:rPr>
        <w:t xml:space="preserve"> Turkey</w:t>
      </w:r>
    </w:p>
    <w:p w:rsidR="00D9461E" w:rsidRDefault="00D9461E" w:rsidP="00D9461E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Servisleri A.Ş.                                              t. (90-212) 368 40 00    f (90-212) 296 47 82/83                                                          </w:t>
      </w:r>
      <w:hyperlink r:id="rId17" w:history="1">
        <w:r w:rsidRPr="00EB7CCA">
          <w:rPr>
            <w:rStyle w:val="Hypertextovodkaz"/>
            <w:rFonts w:cstheme="minorHAnsi"/>
            <w:sz w:val="16"/>
            <w:szCs w:val="16"/>
          </w:rPr>
          <w:t>www.fr.sgs.com</w:t>
        </w:r>
      </w:hyperlink>
    </w:p>
    <w:p w:rsidR="003C06CB" w:rsidRDefault="00D9461E" w:rsidP="00D9461E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člen SGS Group (Société Générale de Surveilance)</w:t>
      </w:r>
    </w:p>
    <w:p w:rsidR="003C06CB" w:rsidRDefault="003C06CB" w:rsidP="00D9461E">
      <w:pPr>
        <w:rPr>
          <w:rFonts w:cstheme="minorHAnsi"/>
          <w:sz w:val="16"/>
          <w:szCs w:val="16"/>
        </w:rPr>
      </w:pPr>
    </w:p>
    <w:p w:rsidR="00D9461E" w:rsidRPr="003C06CB" w:rsidRDefault="00D9461E" w:rsidP="00D9461E">
      <w:pPr>
        <w:rPr>
          <w:rFonts w:cstheme="minorHAnsi"/>
          <w:sz w:val="16"/>
          <w:szCs w:val="16"/>
        </w:rPr>
      </w:pPr>
      <w:r>
        <w:rPr>
          <w:i/>
          <w:sz w:val="18"/>
          <w:szCs w:val="18"/>
        </w:rPr>
        <w:lastRenderedPageBreak/>
        <w:t>Strana 5:</w:t>
      </w:r>
    </w:p>
    <w:p w:rsidR="00D9461E" w:rsidRDefault="00D9461E" w:rsidP="00D9461E">
      <w:r>
        <w:rPr>
          <w:b/>
          <w:sz w:val="36"/>
          <w:szCs w:val="36"/>
        </w:rPr>
        <w:t xml:space="preserve">SGS                                                                                  </w:t>
      </w:r>
      <w:r>
        <w:t>/Logo IAS/</w:t>
      </w:r>
    </w:p>
    <w:p w:rsidR="00D9461E" w:rsidRDefault="00D9461E" w:rsidP="00D9461E">
      <w:pPr>
        <w:rPr>
          <w:sz w:val="20"/>
          <w:szCs w:val="20"/>
          <w:lang w:val="en-US"/>
        </w:rPr>
      </w:pPr>
      <w:r>
        <w:t xml:space="preserve">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Akreditováno</w:t>
      </w:r>
      <w:r>
        <w:rPr>
          <w:sz w:val="20"/>
          <w:szCs w:val="20"/>
          <w:lang w:val="en-US"/>
        </w:rPr>
        <w:t>*</w:t>
      </w:r>
    </w:p>
    <w:p w:rsidR="00D9461E" w:rsidRDefault="00D9461E" w:rsidP="00D9461E">
      <w:pPr>
        <w:rPr>
          <w:sz w:val="20"/>
          <w:szCs w:val="20"/>
          <w:lang w:val="cs-CZ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Zkušební </w:t>
      </w:r>
      <w:r>
        <w:rPr>
          <w:sz w:val="20"/>
          <w:szCs w:val="20"/>
          <w:lang w:val="cs-CZ"/>
        </w:rPr>
        <w:t>laboratoř</w:t>
      </w:r>
    </w:p>
    <w:p w:rsidR="00D9461E" w:rsidRDefault="00057A74" w:rsidP="00D9461E">
      <w:pPr>
        <w:rPr>
          <w:sz w:val="20"/>
          <w:szCs w:val="20"/>
          <w:lang w:val="cs-CZ"/>
        </w:rPr>
      </w:pPr>
      <w:r>
        <w:rPr>
          <w:b/>
          <w:sz w:val="24"/>
          <w:szCs w:val="24"/>
          <w:lang w:val="cs-CZ"/>
        </w:rPr>
        <w:t xml:space="preserve">ZKUŠEBNÍ PROTOKOL    </w:t>
      </w:r>
      <w:r>
        <w:rPr>
          <w:sz w:val="20"/>
          <w:szCs w:val="20"/>
          <w:lang w:val="cs-CZ"/>
        </w:rPr>
        <w:t>Zakázka č./ Protokol č. TR875134         Datum: 7. ledna 2016               Strana 5 z 11</w:t>
      </w:r>
    </w:p>
    <w:p w:rsidR="00D9461E" w:rsidRDefault="00AA7BEA" w:rsidP="00D9461E">
      <w:pPr>
        <w:rPr>
          <w:b/>
          <w:sz w:val="20"/>
          <w:szCs w:val="20"/>
          <w:u w:val="single"/>
        </w:rPr>
      </w:pPr>
      <w:r w:rsidRPr="00AA7BEA">
        <w:rPr>
          <w:b/>
          <w:sz w:val="20"/>
          <w:szCs w:val="20"/>
          <w:u w:val="single"/>
        </w:rPr>
        <w:t>Migrace určitých prvků</w:t>
      </w:r>
      <w:r>
        <w:rPr>
          <w:rFonts w:cstheme="minorHAnsi"/>
          <w:b/>
          <w:sz w:val="20"/>
          <w:szCs w:val="20"/>
          <w:u w:val="single"/>
        </w:rPr>
        <w:t>¹</w:t>
      </w:r>
    </w:p>
    <w:p w:rsidR="00AA7BEA" w:rsidRDefault="00357005" w:rsidP="00D9461E">
      <w:pPr>
        <w:rPr>
          <w:sz w:val="20"/>
          <w:szCs w:val="20"/>
        </w:rPr>
      </w:pPr>
      <w:r>
        <w:rPr>
          <w:sz w:val="20"/>
          <w:szCs w:val="20"/>
        </w:rPr>
        <w:t>Zkušební metoda:                                 S odkazem na EN 71-3:1994+A1:2002 (staženo) – Analyzováno ICP-OES</w:t>
      </w:r>
    </w:p>
    <w:p w:rsidR="00357005" w:rsidRDefault="00357005" w:rsidP="00D9461E">
      <w:pPr>
        <w:rPr>
          <w:b/>
          <w:sz w:val="20"/>
          <w:szCs w:val="20"/>
        </w:rPr>
      </w:pPr>
      <w:r w:rsidRPr="00357005">
        <w:rPr>
          <w:b/>
          <w:sz w:val="20"/>
          <w:szCs w:val="20"/>
          <w:u w:val="single"/>
        </w:rPr>
        <w:t>Komponenty</w:t>
      </w:r>
      <w:r>
        <w:rPr>
          <w:b/>
          <w:sz w:val="20"/>
          <w:szCs w:val="20"/>
        </w:rPr>
        <w:t xml:space="preserve">                                            </w:t>
      </w:r>
      <w:r w:rsidRPr="002B290D">
        <w:rPr>
          <w:b/>
          <w:sz w:val="20"/>
          <w:szCs w:val="20"/>
          <w:u w:val="single"/>
        </w:rPr>
        <w:t>A1</w:t>
      </w:r>
      <w:r>
        <w:rPr>
          <w:b/>
          <w:sz w:val="20"/>
          <w:szCs w:val="20"/>
        </w:rPr>
        <w:t xml:space="preserve">                  </w:t>
      </w:r>
      <w:r>
        <w:rPr>
          <w:b/>
          <w:sz w:val="20"/>
          <w:szCs w:val="20"/>
          <w:u w:val="single"/>
        </w:rPr>
        <w:t>B1</w:t>
      </w:r>
      <w:r>
        <w:rPr>
          <w:b/>
          <w:sz w:val="20"/>
          <w:szCs w:val="20"/>
        </w:rPr>
        <w:t xml:space="preserve">                 </w:t>
      </w:r>
      <w:r>
        <w:rPr>
          <w:b/>
          <w:sz w:val="20"/>
          <w:szCs w:val="20"/>
          <w:u w:val="single"/>
        </w:rPr>
        <w:t>C1</w:t>
      </w:r>
      <w:r>
        <w:rPr>
          <w:b/>
          <w:sz w:val="20"/>
          <w:szCs w:val="20"/>
        </w:rPr>
        <w:t xml:space="preserve">                </w:t>
      </w:r>
      <w:r>
        <w:rPr>
          <w:b/>
          <w:sz w:val="20"/>
          <w:szCs w:val="20"/>
          <w:u w:val="single"/>
        </w:rPr>
        <w:t>D1</w:t>
      </w:r>
      <w:r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  <w:u w:val="single"/>
        </w:rPr>
        <w:t>E1</w:t>
      </w:r>
      <w:r>
        <w:rPr>
          <w:b/>
          <w:sz w:val="20"/>
          <w:szCs w:val="20"/>
        </w:rPr>
        <w:t xml:space="preserve">               </w:t>
      </w:r>
      <w:r>
        <w:rPr>
          <w:b/>
          <w:sz w:val="20"/>
          <w:szCs w:val="20"/>
          <w:u w:val="single"/>
        </w:rPr>
        <w:t>F1</w:t>
      </w:r>
      <w:r>
        <w:rPr>
          <w:b/>
          <w:sz w:val="20"/>
          <w:szCs w:val="20"/>
        </w:rPr>
        <w:t xml:space="preserve">      </w:t>
      </w:r>
    </w:p>
    <w:p w:rsidR="00357005" w:rsidRDefault="00357005" w:rsidP="00D9461E">
      <w:pPr>
        <w:rPr>
          <w:sz w:val="20"/>
          <w:szCs w:val="20"/>
        </w:rPr>
      </w:pPr>
      <w:r>
        <w:rPr>
          <w:sz w:val="20"/>
          <w:szCs w:val="20"/>
        </w:rPr>
        <w:t>Antimon (Sb)</w:t>
      </w:r>
      <w:r w:rsidR="008A1F13">
        <w:rPr>
          <w:sz w:val="20"/>
          <w:szCs w:val="20"/>
        </w:rPr>
        <w:t xml:space="preserve">                                            n.z.                n.z.                n.z.              n.z.             n.z.             n.z.</w:t>
      </w:r>
    </w:p>
    <w:p w:rsidR="00357005" w:rsidRDefault="00357005" w:rsidP="00D9461E">
      <w:pPr>
        <w:rPr>
          <w:sz w:val="20"/>
          <w:szCs w:val="20"/>
        </w:rPr>
      </w:pPr>
      <w:r>
        <w:rPr>
          <w:sz w:val="20"/>
          <w:szCs w:val="20"/>
        </w:rPr>
        <w:t>Arsen (As)</w:t>
      </w:r>
      <w:r w:rsidR="008A1F13">
        <w:rPr>
          <w:sz w:val="20"/>
          <w:szCs w:val="20"/>
        </w:rPr>
        <w:t xml:space="preserve">                                                 n.z.                n.z.                n.z.              n.z.             n.z.             n.z.</w:t>
      </w:r>
    </w:p>
    <w:p w:rsidR="00357005" w:rsidRDefault="00357005" w:rsidP="00D9461E">
      <w:pPr>
        <w:rPr>
          <w:sz w:val="20"/>
          <w:szCs w:val="20"/>
        </w:rPr>
      </w:pPr>
      <w:r>
        <w:rPr>
          <w:sz w:val="20"/>
          <w:szCs w:val="20"/>
        </w:rPr>
        <w:t>Kadmium (Cd)</w:t>
      </w:r>
      <w:r w:rsidR="008A1F13">
        <w:rPr>
          <w:sz w:val="20"/>
          <w:szCs w:val="20"/>
        </w:rPr>
        <w:t xml:space="preserve">                                          n.z.                n.z.                n.z.              n.z.             n.z.             n.z.</w:t>
      </w:r>
    </w:p>
    <w:p w:rsidR="00357005" w:rsidRDefault="00357005" w:rsidP="00D9461E">
      <w:pPr>
        <w:rPr>
          <w:sz w:val="20"/>
          <w:szCs w:val="20"/>
        </w:rPr>
      </w:pPr>
      <w:r>
        <w:rPr>
          <w:sz w:val="20"/>
          <w:szCs w:val="20"/>
        </w:rPr>
        <w:t>Chrom (Cr)</w:t>
      </w:r>
      <w:r w:rsidR="008A1F13">
        <w:rPr>
          <w:sz w:val="20"/>
          <w:szCs w:val="20"/>
        </w:rPr>
        <w:t xml:space="preserve">                                                n.z.                n.z.                n.z.              n.z.             n.z.             n.z. </w:t>
      </w:r>
    </w:p>
    <w:p w:rsidR="00357005" w:rsidRDefault="00357005" w:rsidP="00D9461E">
      <w:pPr>
        <w:rPr>
          <w:sz w:val="20"/>
          <w:szCs w:val="20"/>
        </w:rPr>
      </w:pPr>
      <w:r>
        <w:rPr>
          <w:sz w:val="20"/>
          <w:szCs w:val="20"/>
        </w:rPr>
        <w:t>Olovo (Pb)</w:t>
      </w:r>
      <w:r w:rsidR="008A1F13">
        <w:rPr>
          <w:sz w:val="20"/>
          <w:szCs w:val="20"/>
        </w:rPr>
        <w:t xml:space="preserve">                                           </w:t>
      </w:r>
      <w:r w:rsidR="00D33216">
        <w:rPr>
          <w:sz w:val="20"/>
          <w:szCs w:val="20"/>
        </w:rPr>
        <w:t xml:space="preserve">     n.z.      </w:t>
      </w:r>
      <w:r w:rsidR="008A1F13">
        <w:rPr>
          <w:sz w:val="20"/>
          <w:szCs w:val="20"/>
        </w:rPr>
        <w:t xml:space="preserve">          n.z.                n.z.              n.z.              n.z.             n.z.                                        </w:t>
      </w:r>
    </w:p>
    <w:p w:rsidR="00357005" w:rsidRDefault="00357005" w:rsidP="00D9461E">
      <w:pPr>
        <w:rPr>
          <w:sz w:val="20"/>
          <w:szCs w:val="20"/>
        </w:rPr>
      </w:pPr>
      <w:r>
        <w:rPr>
          <w:sz w:val="20"/>
          <w:szCs w:val="20"/>
        </w:rPr>
        <w:t>Rtuť (Hg)</w:t>
      </w:r>
      <w:r w:rsidR="008A1F13">
        <w:rPr>
          <w:sz w:val="20"/>
          <w:szCs w:val="20"/>
        </w:rPr>
        <w:t xml:space="preserve">                                                   n.z.                n.z.                n.z.               n.z.             n.z.             n.z.  </w:t>
      </w:r>
    </w:p>
    <w:p w:rsidR="00357005" w:rsidRDefault="00357005" w:rsidP="00D9461E">
      <w:pPr>
        <w:rPr>
          <w:sz w:val="20"/>
          <w:szCs w:val="20"/>
        </w:rPr>
      </w:pPr>
      <w:r>
        <w:rPr>
          <w:sz w:val="20"/>
          <w:szCs w:val="20"/>
        </w:rPr>
        <w:t>Baryum (Ba)</w:t>
      </w:r>
      <w:r w:rsidR="008A1F13">
        <w:rPr>
          <w:sz w:val="20"/>
          <w:szCs w:val="20"/>
        </w:rPr>
        <w:t xml:space="preserve">                                        </w:t>
      </w:r>
      <w:r w:rsidR="00D33216">
        <w:rPr>
          <w:sz w:val="20"/>
          <w:szCs w:val="20"/>
        </w:rPr>
        <w:t xml:space="preserve">     n.z.         </w:t>
      </w:r>
      <w:r w:rsidR="008A1F13">
        <w:rPr>
          <w:sz w:val="20"/>
          <w:szCs w:val="20"/>
        </w:rPr>
        <w:t xml:space="preserve">       n.z.                n.z.                n.z.             n.z.             n.z.             </w:t>
      </w:r>
    </w:p>
    <w:p w:rsidR="00357005" w:rsidRPr="00357005" w:rsidRDefault="00357005" w:rsidP="00D9461E">
      <w:pPr>
        <w:rPr>
          <w:sz w:val="20"/>
          <w:szCs w:val="20"/>
        </w:rPr>
      </w:pPr>
      <w:r>
        <w:rPr>
          <w:sz w:val="20"/>
          <w:szCs w:val="20"/>
        </w:rPr>
        <w:t>Selen (Se)</w:t>
      </w:r>
      <w:r w:rsidR="00B03F57">
        <w:rPr>
          <w:sz w:val="20"/>
          <w:szCs w:val="20"/>
        </w:rPr>
        <w:t xml:space="preserve">                                                  n.z.                n.z.                n.z.               n.z.             n.z.             n.z.</w:t>
      </w:r>
    </w:p>
    <w:p w:rsidR="00357005" w:rsidRDefault="00B03F57" w:rsidP="00D9461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Závěr                   Prošlo            Prošlo            Prošlo         Prošlo        Prošlo       Prošlo</w:t>
      </w:r>
    </w:p>
    <w:p w:rsidR="00B03F57" w:rsidRDefault="00B03F57" w:rsidP="00D9461E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Poznámka(y):</w:t>
      </w:r>
    </w:p>
    <w:p w:rsidR="00B03F57" w:rsidRDefault="00B03F57" w:rsidP="00D9461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n.z. = nezjištěno</w:t>
      </w:r>
    </w:p>
    <w:p w:rsidR="00B03F57" w:rsidRDefault="00B03F57" w:rsidP="00D9461E">
      <w:pPr>
        <w:rPr>
          <w:sz w:val="20"/>
          <w:szCs w:val="20"/>
        </w:rPr>
      </w:pPr>
      <w:r>
        <w:rPr>
          <w:sz w:val="20"/>
          <w:szCs w:val="20"/>
        </w:rPr>
        <w:t xml:space="preserve">        Limit(y) zjištěného obsahu = Sb: 5mg/kg, As: 2,5mg/kg, Ba: 10mg/kg, Cd: 5mg/kg, Cr: 5mg/kg, Pb: 5mg/kg, </w:t>
      </w:r>
    </w:p>
    <w:p w:rsidR="00B03F57" w:rsidRDefault="00B03F57" w:rsidP="00D9461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Hg: 5mg/kg, Se: 10mg/kg</w:t>
      </w:r>
    </w:p>
    <w:p w:rsidR="00B03F57" w:rsidRDefault="00B03F57" w:rsidP="00B03F5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Doporučený(é) max. limit(y) =  </w:t>
      </w:r>
      <w:r>
        <w:rPr>
          <w:sz w:val="20"/>
          <w:szCs w:val="20"/>
        </w:rPr>
        <w:t xml:space="preserve">Sb: 60mg/kg, As: 25mg/kg, Ba: 1000mg/kg, Cd: 75mg/kg, Cr: 60mg/kg, Pb:      </w:t>
      </w:r>
    </w:p>
    <w:p w:rsidR="00D9461E" w:rsidRPr="00B03F57" w:rsidRDefault="00B03F57" w:rsidP="00D9461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90mg/kg, Hg: 60mg/kg, Se: 500mg/kg</w:t>
      </w:r>
    </w:p>
    <w:p w:rsidR="00D9461E" w:rsidRDefault="00D9461E" w:rsidP="00D9461E">
      <w:pPr>
        <w:rPr>
          <w:sz w:val="16"/>
          <w:szCs w:val="16"/>
        </w:rPr>
      </w:pPr>
    </w:p>
    <w:p w:rsidR="00B03F57" w:rsidRDefault="00B03F57" w:rsidP="00D9461E">
      <w:pPr>
        <w:rPr>
          <w:sz w:val="16"/>
          <w:szCs w:val="16"/>
        </w:rPr>
      </w:pPr>
    </w:p>
    <w:p w:rsidR="00B03F57" w:rsidRDefault="00B03F57" w:rsidP="00D9461E">
      <w:pPr>
        <w:rPr>
          <w:sz w:val="16"/>
          <w:szCs w:val="16"/>
        </w:rPr>
      </w:pPr>
    </w:p>
    <w:p w:rsidR="00B03F57" w:rsidRDefault="00B03F57" w:rsidP="00D9461E">
      <w:pPr>
        <w:rPr>
          <w:sz w:val="16"/>
          <w:szCs w:val="16"/>
        </w:rPr>
      </w:pPr>
    </w:p>
    <w:p w:rsidR="00A31842" w:rsidRDefault="00A31842" w:rsidP="00A31842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/Při levém okraji listu: </w:t>
      </w:r>
      <w:r w:rsidRPr="00785DF7">
        <w:rPr>
          <w:sz w:val="16"/>
          <w:szCs w:val="16"/>
        </w:rPr>
        <w:t>Dokument číslo: CTSL-F-5.10-1NF/</w:t>
      </w:r>
      <w:r>
        <w:rPr>
          <w:sz w:val="16"/>
          <w:szCs w:val="16"/>
        </w:rPr>
        <w:t>Datum p</w:t>
      </w:r>
      <w:r w:rsidRPr="00785DF7">
        <w:rPr>
          <w:sz w:val="16"/>
          <w:szCs w:val="16"/>
        </w:rPr>
        <w:t>rvní</w:t>
      </w:r>
      <w:r>
        <w:rPr>
          <w:sz w:val="16"/>
          <w:szCs w:val="16"/>
        </w:rPr>
        <w:t>ho</w:t>
      </w:r>
      <w:r w:rsidRPr="00785DF7">
        <w:rPr>
          <w:sz w:val="16"/>
          <w:szCs w:val="16"/>
        </w:rPr>
        <w:t xml:space="preserve"> zveřejnění: 2</w:t>
      </w:r>
      <w:r>
        <w:rPr>
          <w:sz w:val="16"/>
          <w:szCs w:val="16"/>
        </w:rPr>
        <w:t>3</w:t>
      </w:r>
      <w:r w:rsidRPr="00785DF7">
        <w:rPr>
          <w:sz w:val="16"/>
          <w:szCs w:val="16"/>
        </w:rPr>
        <w:t>.0</w:t>
      </w:r>
      <w:r>
        <w:rPr>
          <w:sz w:val="16"/>
          <w:szCs w:val="16"/>
        </w:rPr>
        <w:t>8</w:t>
      </w:r>
      <w:r w:rsidRPr="00785DF7">
        <w:rPr>
          <w:sz w:val="16"/>
          <w:szCs w:val="16"/>
        </w:rPr>
        <w:t>.201</w:t>
      </w:r>
      <w:r>
        <w:rPr>
          <w:sz w:val="16"/>
          <w:szCs w:val="16"/>
        </w:rPr>
        <w:t>0</w:t>
      </w:r>
      <w:r w:rsidRPr="00785DF7">
        <w:rPr>
          <w:sz w:val="16"/>
          <w:szCs w:val="16"/>
        </w:rPr>
        <w:t>/Datum revize /Č.:0</w:t>
      </w:r>
      <w:r>
        <w:rPr>
          <w:sz w:val="16"/>
          <w:szCs w:val="16"/>
        </w:rPr>
        <w:t>8</w:t>
      </w:r>
      <w:r w:rsidRPr="00785DF7">
        <w:rPr>
          <w:sz w:val="16"/>
          <w:szCs w:val="16"/>
        </w:rPr>
        <w:t>.0</w:t>
      </w:r>
      <w:r>
        <w:rPr>
          <w:sz w:val="16"/>
          <w:szCs w:val="16"/>
        </w:rPr>
        <w:t>7</w:t>
      </w:r>
      <w:r w:rsidRPr="00785DF7">
        <w:rPr>
          <w:sz w:val="16"/>
          <w:szCs w:val="16"/>
        </w:rPr>
        <w:t>.</w:t>
      </w:r>
      <w:r>
        <w:rPr>
          <w:sz w:val="16"/>
          <w:szCs w:val="16"/>
        </w:rPr>
        <w:t>2015</w:t>
      </w:r>
      <w:r w:rsidRPr="00785DF7">
        <w:rPr>
          <w:sz w:val="16"/>
          <w:szCs w:val="16"/>
        </w:rPr>
        <w:t>/</w:t>
      </w:r>
      <w:r>
        <w:rPr>
          <w:sz w:val="16"/>
          <w:szCs w:val="16"/>
        </w:rPr>
        <w:t>4</w:t>
      </w:r>
      <w:r>
        <w:rPr>
          <w:i/>
          <w:sz w:val="16"/>
          <w:szCs w:val="16"/>
        </w:rPr>
        <w:t>/</w:t>
      </w:r>
    </w:p>
    <w:p w:rsidR="00A31842" w:rsidRDefault="00A31842" w:rsidP="00D9461E">
      <w:pPr>
        <w:rPr>
          <w:i/>
          <w:sz w:val="16"/>
          <w:szCs w:val="16"/>
        </w:rPr>
      </w:pPr>
    </w:p>
    <w:p w:rsidR="00D9461E" w:rsidRDefault="00D9461E" w:rsidP="00D9461E">
      <w:pPr>
        <w:rPr>
          <w:b/>
          <w:sz w:val="16"/>
          <w:szCs w:val="16"/>
          <w:lang w:val="cs-CZ"/>
        </w:rPr>
      </w:pPr>
      <w:r>
        <w:rPr>
          <w:i/>
          <w:sz w:val="16"/>
          <w:szCs w:val="16"/>
        </w:rPr>
        <w:lastRenderedPageBreak/>
        <w:t>“</w:t>
      </w:r>
      <w:r>
        <w:rPr>
          <w:b/>
          <w:sz w:val="16"/>
          <w:szCs w:val="16"/>
          <w:lang w:val="cs-CZ"/>
        </w:rPr>
        <w:t xml:space="preserve">Tento dokument vydává Společnost ke svým Všeobecným servisním podmínkám ve výtisku, které je možné obdržet na vyžádání nebo které jsou dostupné na </w:t>
      </w:r>
      <w:hyperlink r:id="rId18" w:history="1">
        <w:r w:rsidRPr="00EB7CCA">
          <w:rPr>
            <w:rStyle w:val="Hypertextovodkaz"/>
            <w:b/>
            <w:sz w:val="16"/>
            <w:szCs w:val="16"/>
            <w:lang w:val="cs-CZ"/>
          </w:rPr>
          <w:t>www.sgs.com/terms and conditions.htm</w:t>
        </w:r>
      </w:hyperlink>
      <w:r>
        <w:rPr>
          <w:b/>
          <w:sz w:val="16"/>
          <w:szCs w:val="16"/>
          <w:lang w:val="cs-CZ"/>
        </w:rPr>
        <w:t xml:space="preserve"> a pro dokumenty vydávanév elektronickém formátu jsou předmětem Všeobecných podmínek pro elektronické dokumenty na </w:t>
      </w:r>
      <w:hyperlink r:id="rId19" w:history="1">
        <w:r w:rsidRPr="00EB7CCA">
          <w:rPr>
            <w:rStyle w:val="Hypertextovodkaz"/>
            <w:b/>
            <w:sz w:val="16"/>
            <w:szCs w:val="16"/>
            <w:lang w:val="cs-CZ"/>
          </w:rPr>
          <w:t>www.sgs.com/terms e-documents.htm</w:t>
        </w:r>
      </w:hyperlink>
      <w:r>
        <w:rPr>
          <w:b/>
          <w:sz w:val="16"/>
          <w:szCs w:val="16"/>
          <w:lang w:val="cs-CZ"/>
        </w:rPr>
        <w:t>.</w:t>
      </w:r>
    </w:p>
    <w:p w:rsidR="00D9461E" w:rsidRDefault="00D9461E" w:rsidP="00D9461E">
      <w:pPr>
        <w:rPr>
          <w:b/>
          <w:sz w:val="16"/>
          <w:szCs w:val="16"/>
          <w:lang w:val="cs-CZ"/>
        </w:rPr>
      </w:pPr>
      <w:r>
        <w:rPr>
          <w:b/>
          <w:sz w:val="16"/>
          <w:szCs w:val="16"/>
          <w:lang w:val="cs-CZ"/>
        </w:rPr>
        <w:t xml:space="preserve">Pozornost je zde věnována otázkám omezeného ručení,  náhrady škod a stanovení jurisdikce. Každému, kdo tento dokument obdrží, doporučujeme, aby se seznámil s informacemi zde obsaženými, které jsou výrazem stanovisek Společnosti v danou chvíli jeho intervence a to pouze a v mezích případných pokynů zadaných klientovi.  Společnost nese odpovědnost výhradně ve vztahu ke svému zákazníkovi a tento dokument nezbavuje strany v rámci dané transakce výkonu všech jejich práv a povinností vyplývajících z těchto transakčních dokumentů. Tento dokument nemůže být interpretován jinak, než jako celek, bez předchozího písemného souhlasu Společnosti. Každé  neoprávněné pozměnění, padělání nebo falšování obsahu nebo vydání tohoto dokumentu je nezákonné a pachatelé těchto činů mohou být za to trestně stíhání v tom nejširším záměru zákona. </w:t>
      </w:r>
    </w:p>
    <w:p w:rsidR="00D9461E" w:rsidRDefault="00D9461E" w:rsidP="00D9461E">
      <w:pPr>
        <w:rPr>
          <w:b/>
          <w:sz w:val="16"/>
          <w:szCs w:val="16"/>
          <w:lang w:val="cs-CZ"/>
        </w:rPr>
      </w:pPr>
      <w:r>
        <w:rPr>
          <w:b/>
          <w:sz w:val="16"/>
          <w:szCs w:val="16"/>
          <w:lang w:val="cs-CZ"/>
        </w:rPr>
        <w:t>Není-li uvedeno jinak, týkají se výsledky uvedené v tomto zkušebním protokolu pouze vzorku(vzorků), které byly testovány, a tento (tyto) vzorek (vzorky) jsou uchovávány pouze po dobu 30 dnů.“</w:t>
      </w:r>
    </w:p>
    <w:p w:rsidR="00D9461E" w:rsidRDefault="00D9461E" w:rsidP="00D9461E">
      <w:pPr>
        <w:rPr>
          <w:sz w:val="20"/>
          <w:szCs w:val="20"/>
        </w:rPr>
      </w:pPr>
      <w:r w:rsidRPr="00AF1187">
        <w:rPr>
          <w:sz w:val="20"/>
          <w:szCs w:val="20"/>
        </w:rPr>
        <w:t>V této zkušební zprávě jsou testy s označením (1) zahrnuty v rozsahu akreditace IAS této laboratoře. Názory a interpretace vyjádřené v tomto dokumentu jsou mimo rámec akreditace IAS.</w:t>
      </w:r>
    </w:p>
    <w:p w:rsidR="00D9461E" w:rsidRDefault="00D9461E" w:rsidP="00D9461E">
      <w:pPr>
        <w:rPr>
          <w:sz w:val="18"/>
          <w:szCs w:val="18"/>
        </w:rPr>
      </w:pPr>
    </w:p>
    <w:p w:rsidR="003C06CB" w:rsidRDefault="003C06CB" w:rsidP="00D9461E">
      <w:pPr>
        <w:rPr>
          <w:sz w:val="18"/>
          <w:szCs w:val="18"/>
        </w:rPr>
      </w:pPr>
    </w:p>
    <w:p w:rsidR="003C06CB" w:rsidRDefault="003C06CB" w:rsidP="00D9461E">
      <w:pPr>
        <w:rPr>
          <w:sz w:val="18"/>
          <w:szCs w:val="18"/>
        </w:rPr>
      </w:pPr>
    </w:p>
    <w:p w:rsidR="003C06CB" w:rsidRDefault="003C06CB" w:rsidP="00D9461E">
      <w:pPr>
        <w:rPr>
          <w:sz w:val="18"/>
          <w:szCs w:val="18"/>
        </w:rPr>
      </w:pPr>
    </w:p>
    <w:p w:rsidR="003C06CB" w:rsidRDefault="003C06CB" w:rsidP="00D9461E">
      <w:pPr>
        <w:rPr>
          <w:sz w:val="18"/>
          <w:szCs w:val="18"/>
        </w:rPr>
      </w:pPr>
    </w:p>
    <w:p w:rsidR="003C06CB" w:rsidRDefault="003C06CB" w:rsidP="00D9461E">
      <w:pPr>
        <w:rPr>
          <w:sz w:val="18"/>
          <w:szCs w:val="18"/>
        </w:rPr>
      </w:pPr>
    </w:p>
    <w:p w:rsidR="003C06CB" w:rsidRDefault="003C06CB" w:rsidP="00D9461E">
      <w:pPr>
        <w:rPr>
          <w:sz w:val="18"/>
          <w:szCs w:val="18"/>
        </w:rPr>
      </w:pPr>
    </w:p>
    <w:p w:rsidR="003C06CB" w:rsidRDefault="003C06CB" w:rsidP="00D9461E">
      <w:pPr>
        <w:rPr>
          <w:sz w:val="16"/>
          <w:szCs w:val="16"/>
        </w:rPr>
      </w:pPr>
    </w:p>
    <w:p w:rsidR="003C06CB" w:rsidRDefault="003C06CB" w:rsidP="00D9461E">
      <w:pPr>
        <w:rPr>
          <w:sz w:val="16"/>
          <w:szCs w:val="16"/>
        </w:rPr>
      </w:pPr>
    </w:p>
    <w:p w:rsidR="003C06CB" w:rsidRDefault="003C06CB" w:rsidP="00D9461E">
      <w:pPr>
        <w:rPr>
          <w:sz w:val="16"/>
          <w:szCs w:val="16"/>
        </w:rPr>
      </w:pPr>
    </w:p>
    <w:p w:rsidR="003C06CB" w:rsidRDefault="003C06CB" w:rsidP="00D9461E">
      <w:pPr>
        <w:rPr>
          <w:sz w:val="16"/>
          <w:szCs w:val="16"/>
        </w:rPr>
      </w:pPr>
    </w:p>
    <w:p w:rsidR="00D9461E" w:rsidRDefault="00D9461E" w:rsidP="00D9461E">
      <w:pPr>
        <w:rPr>
          <w:rFonts w:cstheme="minorHAnsi"/>
          <w:sz w:val="16"/>
          <w:szCs w:val="16"/>
        </w:rPr>
      </w:pPr>
      <w:r w:rsidRPr="00D9461E">
        <w:rPr>
          <w:sz w:val="16"/>
          <w:szCs w:val="16"/>
        </w:rPr>
        <w:t>SGS Supervise Gözetme Etüd Kontrol I I</w:t>
      </w:r>
      <w:r w:rsidRPr="00D9461E">
        <w:rPr>
          <w:rFonts w:cstheme="minorHAnsi"/>
          <w:sz w:val="16"/>
          <w:szCs w:val="16"/>
        </w:rPr>
        <w:t xml:space="preserve">ş Istanbul Plaza Bäglar Mah. Osmanapaşa Cad. No.: 95 E: Girişi Günesli 34209   Istanbul </w:t>
      </w:r>
      <w:r>
        <w:rPr>
          <w:rFonts w:cstheme="minorHAnsi"/>
          <w:sz w:val="16"/>
          <w:szCs w:val="16"/>
        </w:rPr>
        <w:t>–</w:t>
      </w:r>
      <w:r w:rsidRPr="00D9461E">
        <w:rPr>
          <w:rFonts w:cstheme="minorHAnsi"/>
          <w:sz w:val="16"/>
          <w:szCs w:val="16"/>
        </w:rPr>
        <w:t xml:space="preserve"> Turkey</w:t>
      </w:r>
    </w:p>
    <w:p w:rsidR="00D9461E" w:rsidRDefault="00D9461E" w:rsidP="00D9461E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Servisleri A.Ş.                                              t. (90-212) 368 40 00    f (90-212) 296 47 82/83                                                          </w:t>
      </w:r>
      <w:hyperlink r:id="rId20" w:history="1">
        <w:r w:rsidRPr="00EB7CCA">
          <w:rPr>
            <w:rStyle w:val="Hypertextovodkaz"/>
            <w:rFonts w:cstheme="minorHAnsi"/>
            <w:sz w:val="16"/>
            <w:szCs w:val="16"/>
          </w:rPr>
          <w:t>www.fr.sgs.com</w:t>
        </w:r>
      </w:hyperlink>
    </w:p>
    <w:p w:rsidR="00D9461E" w:rsidRDefault="00D9461E" w:rsidP="00D9461E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člen SGS Group (Société Générale de Surveilance)</w:t>
      </w:r>
    </w:p>
    <w:p w:rsidR="00D9461E" w:rsidRDefault="00D9461E">
      <w:pPr>
        <w:rPr>
          <w:sz w:val="16"/>
          <w:szCs w:val="16"/>
        </w:rPr>
      </w:pPr>
    </w:p>
    <w:p w:rsidR="00D9461E" w:rsidRDefault="00D9461E">
      <w:pPr>
        <w:rPr>
          <w:sz w:val="16"/>
          <w:szCs w:val="16"/>
        </w:rPr>
      </w:pPr>
    </w:p>
    <w:p w:rsidR="00B03F57" w:rsidRDefault="00B03F57" w:rsidP="00D9461E">
      <w:pPr>
        <w:rPr>
          <w:i/>
          <w:sz w:val="18"/>
          <w:szCs w:val="18"/>
        </w:rPr>
      </w:pPr>
    </w:p>
    <w:p w:rsidR="00B03F57" w:rsidRDefault="00B03F57" w:rsidP="00D9461E">
      <w:pPr>
        <w:rPr>
          <w:i/>
          <w:sz w:val="18"/>
          <w:szCs w:val="18"/>
        </w:rPr>
      </w:pPr>
    </w:p>
    <w:p w:rsidR="00B03F57" w:rsidRDefault="00B03F57" w:rsidP="00D9461E">
      <w:pPr>
        <w:rPr>
          <w:i/>
          <w:sz w:val="18"/>
          <w:szCs w:val="18"/>
        </w:rPr>
      </w:pPr>
    </w:p>
    <w:p w:rsidR="00B03F57" w:rsidRDefault="00B03F57" w:rsidP="00D9461E">
      <w:pPr>
        <w:rPr>
          <w:i/>
          <w:sz w:val="18"/>
          <w:szCs w:val="18"/>
        </w:rPr>
      </w:pPr>
    </w:p>
    <w:p w:rsidR="00B03F57" w:rsidRDefault="00B03F57" w:rsidP="00D9461E">
      <w:pPr>
        <w:rPr>
          <w:i/>
          <w:sz w:val="18"/>
          <w:szCs w:val="18"/>
        </w:rPr>
      </w:pPr>
    </w:p>
    <w:p w:rsidR="00B03F57" w:rsidRDefault="00B03F57" w:rsidP="00D9461E">
      <w:pPr>
        <w:rPr>
          <w:i/>
          <w:sz w:val="18"/>
          <w:szCs w:val="18"/>
        </w:rPr>
      </w:pPr>
    </w:p>
    <w:p w:rsidR="003C06CB" w:rsidRDefault="003C06CB" w:rsidP="00D9461E">
      <w:pPr>
        <w:rPr>
          <w:i/>
          <w:sz w:val="18"/>
          <w:szCs w:val="18"/>
        </w:rPr>
      </w:pPr>
    </w:p>
    <w:p w:rsidR="00D9461E" w:rsidRPr="005E4C1F" w:rsidRDefault="00D9461E" w:rsidP="00D9461E">
      <w:pPr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Strana 6:</w:t>
      </w:r>
    </w:p>
    <w:p w:rsidR="00D9461E" w:rsidRDefault="00D9461E" w:rsidP="00D9461E">
      <w:r>
        <w:rPr>
          <w:b/>
          <w:sz w:val="36"/>
          <w:szCs w:val="36"/>
        </w:rPr>
        <w:t xml:space="preserve">SGS                                                                                  </w:t>
      </w:r>
      <w:r>
        <w:t>/Logo IAS/</w:t>
      </w:r>
    </w:p>
    <w:p w:rsidR="00D9461E" w:rsidRDefault="00D9461E" w:rsidP="00D9461E">
      <w:pPr>
        <w:rPr>
          <w:sz w:val="20"/>
          <w:szCs w:val="20"/>
          <w:lang w:val="en-US"/>
        </w:rPr>
      </w:pPr>
      <w:r>
        <w:t xml:space="preserve">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Akreditováno</w:t>
      </w:r>
      <w:r>
        <w:rPr>
          <w:sz w:val="20"/>
          <w:szCs w:val="20"/>
          <w:lang w:val="en-US"/>
        </w:rPr>
        <w:t>*</w:t>
      </w:r>
    </w:p>
    <w:p w:rsidR="00D9461E" w:rsidRDefault="00D9461E" w:rsidP="00D9461E">
      <w:pPr>
        <w:rPr>
          <w:sz w:val="20"/>
          <w:szCs w:val="20"/>
          <w:lang w:val="cs-CZ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Zkušební </w:t>
      </w:r>
      <w:r>
        <w:rPr>
          <w:sz w:val="20"/>
          <w:szCs w:val="20"/>
          <w:lang w:val="cs-CZ"/>
        </w:rPr>
        <w:t>laboratoř</w:t>
      </w:r>
    </w:p>
    <w:p w:rsidR="00D9461E" w:rsidRDefault="00057A74" w:rsidP="00D9461E">
      <w:pPr>
        <w:rPr>
          <w:sz w:val="20"/>
          <w:szCs w:val="20"/>
          <w:lang w:val="cs-CZ"/>
        </w:rPr>
      </w:pPr>
      <w:r>
        <w:rPr>
          <w:b/>
          <w:sz w:val="24"/>
          <w:szCs w:val="24"/>
          <w:lang w:val="cs-CZ"/>
        </w:rPr>
        <w:t xml:space="preserve">ZKUŠEBNÍ PROTOKOL    </w:t>
      </w:r>
      <w:r>
        <w:rPr>
          <w:sz w:val="20"/>
          <w:szCs w:val="20"/>
          <w:lang w:val="cs-CZ"/>
        </w:rPr>
        <w:t>Zakázka č./ Protokol č. TR875134         Datum: 7. ledna 2016               Strana 6 z 11</w:t>
      </w:r>
      <w:r w:rsidR="00D9461E">
        <w:rPr>
          <w:sz w:val="20"/>
          <w:szCs w:val="20"/>
          <w:lang w:val="cs-CZ"/>
        </w:rPr>
        <w:t xml:space="preserve"> </w:t>
      </w:r>
    </w:p>
    <w:p w:rsidR="002B290D" w:rsidRDefault="002B290D" w:rsidP="002B290D">
      <w:pPr>
        <w:rPr>
          <w:b/>
          <w:sz w:val="20"/>
          <w:szCs w:val="20"/>
          <w:u w:val="single"/>
        </w:rPr>
      </w:pPr>
      <w:r w:rsidRPr="00AA7BEA">
        <w:rPr>
          <w:b/>
          <w:sz w:val="20"/>
          <w:szCs w:val="20"/>
          <w:u w:val="single"/>
        </w:rPr>
        <w:t>Migrace určitých prvků</w:t>
      </w:r>
      <w:r>
        <w:rPr>
          <w:rFonts w:cstheme="minorHAnsi"/>
          <w:b/>
          <w:sz w:val="20"/>
          <w:szCs w:val="20"/>
          <w:u w:val="single"/>
        </w:rPr>
        <w:t>¹</w:t>
      </w:r>
    </w:p>
    <w:p w:rsidR="002B290D" w:rsidRDefault="002B290D" w:rsidP="002B290D">
      <w:pPr>
        <w:rPr>
          <w:sz w:val="20"/>
          <w:szCs w:val="20"/>
        </w:rPr>
      </w:pPr>
      <w:r>
        <w:rPr>
          <w:sz w:val="20"/>
          <w:szCs w:val="20"/>
        </w:rPr>
        <w:t>Zkušební metoda:                                 S odkazem na EN 71-3:1994+A1:2002 (staženo) – Analyzováno ICP-OES</w:t>
      </w:r>
    </w:p>
    <w:p w:rsidR="002B290D" w:rsidRDefault="002B290D" w:rsidP="002B290D">
      <w:pPr>
        <w:rPr>
          <w:b/>
          <w:sz w:val="20"/>
          <w:szCs w:val="20"/>
        </w:rPr>
      </w:pPr>
      <w:r w:rsidRPr="00357005">
        <w:rPr>
          <w:b/>
          <w:sz w:val="20"/>
          <w:szCs w:val="20"/>
          <w:u w:val="single"/>
        </w:rPr>
        <w:t>Komponenty</w:t>
      </w:r>
      <w:r>
        <w:rPr>
          <w:b/>
          <w:sz w:val="20"/>
          <w:szCs w:val="20"/>
        </w:rPr>
        <w:t xml:space="preserve">                                            </w:t>
      </w:r>
      <w:r>
        <w:rPr>
          <w:b/>
          <w:sz w:val="20"/>
          <w:szCs w:val="20"/>
          <w:u w:val="single"/>
        </w:rPr>
        <w:t>G</w:t>
      </w:r>
      <w:r w:rsidRPr="002B290D">
        <w:rPr>
          <w:b/>
          <w:sz w:val="20"/>
          <w:szCs w:val="20"/>
          <w:u w:val="single"/>
        </w:rPr>
        <w:t xml:space="preserve">1 </w:t>
      </w:r>
      <w:r>
        <w:rPr>
          <w:b/>
          <w:sz w:val="20"/>
          <w:szCs w:val="20"/>
        </w:rPr>
        <w:t xml:space="preserve">                 </w:t>
      </w:r>
      <w:r>
        <w:rPr>
          <w:b/>
          <w:sz w:val="20"/>
          <w:szCs w:val="20"/>
          <w:u w:val="single"/>
        </w:rPr>
        <w:t>H1</w:t>
      </w:r>
      <w:r>
        <w:rPr>
          <w:b/>
          <w:sz w:val="20"/>
          <w:szCs w:val="20"/>
        </w:rPr>
        <w:t xml:space="preserve">                 </w:t>
      </w:r>
      <w:r>
        <w:rPr>
          <w:b/>
          <w:sz w:val="20"/>
          <w:szCs w:val="20"/>
          <w:u w:val="single"/>
        </w:rPr>
        <w:t>I1</w:t>
      </w:r>
      <w:r>
        <w:rPr>
          <w:b/>
          <w:sz w:val="20"/>
          <w:szCs w:val="20"/>
        </w:rPr>
        <w:t xml:space="preserve">                </w:t>
      </w:r>
      <w:r>
        <w:rPr>
          <w:b/>
          <w:sz w:val="20"/>
          <w:szCs w:val="20"/>
          <w:u w:val="single"/>
        </w:rPr>
        <w:t>J1</w:t>
      </w:r>
      <w:r>
        <w:rPr>
          <w:b/>
          <w:sz w:val="20"/>
          <w:szCs w:val="20"/>
        </w:rPr>
        <w:t xml:space="preserve">               </w:t>
      </w:r>
      <w:r>
        <w:rPr>
          <w:b/>
          <w:sz w:val="20"/>
          <w:szCs w:val="20"/>
          <w:u w:val="single"/>
        </w:rPr>
        <w:t>K1</w:t>
      </w:r>
      <w:r>
        <w:rPr>
          <w:b/>
          <w:sz w:val="20"/>
          <w:szCs w:val="20"/>
        </w:rPr>
        <w:t xml:space="preserve">               </w:t>
      </w:r>
      <w:r>
        <w:rPr>
          <w:b/>
          <w:sz w:val="20"/>
          <w:szCs w:val="20"/>
          <w:u w:val="single"/>
        </w:rPr>
        <w:t>L1</w:t>
      </w:r>
      <w:r>
        <w:rPr>
          <w:b/>
          <w:sz w:val="20"/>
          <w:szCs w:val="20"/>
        </w:rPr>
        <w:t xml:space="preserve">      </w:t>
      </w:r>
    </w:p>
    <w:p w:rsidR="002B290D" w:rsidRDefault="002B290D" w:rsidP="002B290D">
      <w:pPr>
        <w:rPr>
          <w:sz w:val="20"/>
          <w:szCs w:val="20"/>
        </w:rPr>
      </w:pPr>
      <w:r>
        <w:rPr>
          <w:sz w:val="20"/>
          <w:szCs w:val="20"/>
        </w:rPr>
        <w:t>Antimon (Sb)                                            n.z.                n.z.                n.z.              n.z.             n.z.             n.z.</w:t>
      </w:r>
    </w:p>
    <w:p w:rsidR="002B290D" w:rsidRDefault="002B290D" w:rsidP="002B290D">
      <w:pPr>
        <w:rPr>
          <w:sz w:val="20"/>
          <w:szCs w:val="20"/>
        </w:rPr>
      </w:pPr>
      <w:r>
        <w:rPr>
          <w:sz w:val="20"/>
          <w:szCs w:val="20"/>
        </w:rPr>
        <w:t>Arsen (As)                                                 n.z.                n.z.                n.z.              n.z.             n.z.             n.z.</w:t>
      </w:r>
    </w:p>
    <w:p w:rsidR="002B290D" w:rsidRDefault="002B290D" w:rsidP="002B290D">
      <w:pPr>
        <w:rPr>
          <w:sz w:val="20"/>
          <w:szCs w:val="20"/>
        </w:rPr>
      </w:pPr>
      <w:r>
        <w:rPr>
          <w:sz w:val="20"/>
          <w:szCs w:val="20"/>
        </w:rPr>
        <w:t>Kadmium (Cd)                                          n.z.                n.z.                n.z.              n.z.             n.z.             n.z.</w:t>
      </w:r>
    </w:p>
    <w:p w:rsidR="002B290D" w:rsidRDefault="002B290D" w:rsidP="002B290D">
      <w:pPr>
        <w:rPr>
          <w:sz w:val="20"/>
          <w:szCs w:val="20"/>
        </w:rPr>
      </w:pPr>
      <w:r>
        <w:rPr>
          <w:sz w:val="20"/>
          <w:szCs w:val="20"/>
        </w:rPr>
        <w:t xml:space="preserve">Chrom (Cr)                                                n.z.                n.z.                n.z.              n.z.             n.z.             n.z. </w:t>
      </w:r>
    </w:p>
    <w:p w:rsidR="002B290D" w:rsidRDefault="002B290D" w:rsidP="002B290D">
      <w:pPr>
        <w:rPr>
          <w:sz w:val="20"/>
          <w:szCs w:val="20"/>
        </w:rPr>
      </w:pPr>
      <w:r>
        <w:rPr>
          <w:sz w:val="20"/>
          <w:szCs w:val="20"/>
        </w:rPr>
        <w:t xml:space="preserve">Olovo (Pb)                                                 n.z.               n.z.                n.z.              n.z.              n.z.             n.z.                                        </w:t>
      </w:r>
    </w:p>
    <w:p w:rsidR="002B290D" w:rsidRDefault="002B290D" w:rsidP="002B290D">
      <w:pPr>
        <w:rPr>
          <w:sz w:val="20"/>
          <w:szCs w:val="20"/>
        </w:rPr>
      </w:pPr>
      <w:r>
        <w:rPr>
          <w:sz w:val="20"/>
          <w:szCs w:val="20"/>
        </w:rPr>
        <w:t xml:space="preserve">Rtuť (Hg)                                                   n.z.                n.z.                n.z.               n.z.             n.z.             n.z.  </w:t>
      </w:r>
    </w:p>
    <w:p w:rsidR="002B290D" w:rsidRDefault="002B290D" w:rsidP="002B290D">
      <w:pPr>
        <w:rPr>
          <w:sz w:val="20"/>
          <w:szCs w:val="20"/>
        </w:rPr>
      </w:pPr>
      <w:r>
        <w:rPr>
          <w:sz w:val="20"/>
          <w:szCs w:val="20"/>
        </w:rPr>
        <w:t xml:space="preserve">Baryum (Ba)                                         </w:t>
      </w:r>
      <w:r w:rsidR="00D33216">
        <w:rPr>
          <w:sz w:val="20"/>
          <w:szCs w:val="20"/>
        </w:rPr>
        <w:t>199,8 mg/kg</w:t>
      </w:r>
      <w:r>
        <w:rPr>
          <w:sz w:val="20"/>
          <w:szCs w:val="20"/>
        </w:rPr>
        <w:t xml:space="preserve">    n.z.                n.z.                n.z.             n.z.             n.z.             </w:t>
      </w:r>
    </w:p>
    <w:p w:rsidR="002B290D" w:rsidRPr="00357005" w:rsidRDefault="002B290D" w:rsidP="002B290D">
      <w:pPr>
        <w:rPr>
          <w:sz w:val="20"/>
          <w:szCs w:val="20"/>
        </w:rPr>
      </w:pPr>
      <w:r>
        <w:rPr>
          <w:sz w:val="20"/>
          <w:szCs w:val="20"/>
        </w:rPr>
        <w:t>Selen (Se)                                                  n.z.                n.z.                n.z.               n.z.             n.z.             n.z.</w:t>
      </w:r>
    </w:p>
    <w:p w:rsidR="002B290D" w:rsidRDefault="002B290D" w:rsidP="002B290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Závěr                   Prošlo            Prošlo            Prošlo         Prošlo        Prošlo       Prošlo</w:t>
      </w:r>
    </w:p>
    <w:p w:rsidR="002B290D" w:rsidRDefault="002B290D" w:rsidP="002B290D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Poznámka(y):</w:t>
      </w:r>
    </w:p>
    <w:p w:rsidR="002B290D" w:rsidRDefault="002B290D" w:rsidP="002B290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n.z. = nezjištěno</w:t>
      </w:r>
    </w:p>
    <w:p w:rsidR="002B290D" w:rsidRDefault="002B290D" w:rsidP="002B290D">
      <w:pPr>
        <w:rPr>
          <w:sz w:val="20"/>
          <w:szCs w:val="20"/>
        </w:rPr>
      </w:pPr>
      <w:r>
        <w:rPr>
          <w:sz w:val="20"/>
          <w:szCs w:val="20"/>
        </w:rPr>
        <w:t xml:space="preserve">        Limit(y) zjištěného obsahu = Sb: 5mg/kg, As: 2,5mg/kg, Ba: 10mg/kg, Cd: 5mg/kg, Cr: 5mg/kg, Pb: 5mg/kg, </w:t>
      </w:r>
    </w:p>
    <w:p w:rsidR="002B290D" w:rsidRDefault="002B290D" w:rsidP="002B290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Hg: 5mg/kg, Se: 10mg/kg</w:t>
      </w:r>
    </w:p>
    <w:p w:rsidR="002B290D" w:rsidRDefault="002B290D" w:rsidP="002B290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Doporučený(é) max. limit(y) =  </w:t>
      </w:r>
      <w:r>
        <w:rPr>
          <w:sz w:val="20"/>
          <w:szCs w:val="20"/>
        </w:rPr>
        <w:t xml:space="preserve">Sb: 60mg/kg, As: 25mg/kg, Ba: 1000mg/kg, Cd: 75mg/kg, Cr: 60mg/kg, Pb:      </w:t>
      </w:r>
    </w:p>
    <w:p w:rsidR="002B290D" w:rsidRDefault="002B290D" w:rsidP="00D9461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90mg/kg, Hg: 60mg/kg, Se: 500mg/kg</w:t>
      </w:r>
    </w:p>
    <w:p w:rsidR="002B290D" w:rsidRPr="002B290D" w:rsidRDefault="002B290D" w:rsidP="00D9461E">
      <w:pPr>
        <w:rPr>
          <w:sz w:val="20"/>
          <w:szCs w:val="20"/>
        </w:rPr>
      </w:pPr>
    </w:p>
    <w:p w:rsidR="0000671F" w:rsidRDefault="0000671F" w:rsidP="00D9461E">
      <w:pPr>
        <w:rPr>
          <w:i/>
          <w:sz w:val="16"/>
          <w:szCs w:val="16"/>
        </w:rPr>
      </w:pPr>
    </w:p>
    <w:p w:rsidR="0000671F" w:rsidRDefault="0000671F" w:rsidP="00D9461E">
      <w:pPr>
        <w:rPr>
          <w:i/>
          <w:sz w:val="16"/>
          <w:szCs w:val="16"/>
        </w:rPr>
      </w:pPr>
    </w:p>
    <w:p w:rsidR="00D9461E" w:rsidRDefault="00A31842" w:rsidP="00D9461E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/Při levém okraji listu: </w:t>
      </w:r>
      <w:r w:rsidRPr="00785DF7">
        <w:rPr>
          <w:sz w:val="16"/>
          <w:szCs w:val="16"/>
        </w:rPr>
        <w:t>Dokument číslo: CTSL-F-5.10-1NF/</w:t>
      </w:r>
      <w:r>
        <w:rPr>
          <w:sz w:val="16"/>
          <w:szCs w:val="16"/>
        </w:rPr>
        <w:t>Datum p</w:t>
      </w:r>
      <w:r w:rsidRPr="00785DF7">
        <w:rPr>
          <w:sz w:val="16"/>
          <w:szCs w:val="16"/>
        </w:rPr>
        <w:t>rvní</w:t>
      </w:r>
      <w:r>
        <w:rPr>
          <w:sz w:val="16"/>
          <w:szCs w:val="16"/>
        </w:rPr>
        <w:t>ho</w:t>
      </w:r>
      <w:r w:rsidRPr="00785DF7">
        <w:rPr>
          <w:sz w:val="16"/>
          <w:szCs w:val="16"/>
        </w:rPr>
        <w:t xml:space="preserve"> zveřejnění: 2</w:t>
      </w:r>
      <w:r>
        <w:rPr>
          <w:sz w:val="16"/>
          <w:szCs w:val="16"/>
        </w:rPr>
        <w:t>3</w:t>
      </w:r>
      <w:r w:rsidRPr="00785DF7">
        <w:rPr>
          <w:sz w:val="16"/>
          <w:szCs w:val="16"/>
        </w:rPr>
        <w:t>.0</w:t>
      </w:r>
      <w:r>
        <w:rPr>
          <w:sz w:val="16"/>
          <w:szCs w:val="16"/>
        </w:rPr>
        <w:t>8</w:t>
      </w:r>
      <w:r w:rsidRPr="00785DF7">
        <w:rPr>
          <w:sz w:val="16"/>
          <w:szCs w:val="16"/>
        </w:rPr>
        <w:t>.201</w:t>
      </w:r>
      <w:r>
        <w:rPr>
          <w:sz w:val="16"/>
          <w:szCs w:val="16"/>
        </w:rPr>
        <w:t>0</w:t>
      </w:r>
      <w:r w:rsidRPr="00785DF7">
        <w:rPr>
          <w:sz w:val="16"/>
          <w:szCs w:val="16"/>
        </w:rPr>
        <w:t>/Datum revize /Č.:0</w:t>
      </w:r>
      <w:r>
        <w:rPr>
          <w:sz w:val="16"/>
          <w:szCs w:val="16"/>
        </w:rPr>
        <w:t>8</w:t>
      </w:r>
      <w:r w:rsidRPr="00785DF7">
        <w:rPr>
          <w:sz w:val="16"/>
          <w:szCs w:val="16"/>
        </w:rPr>
        <w:t>.0</w:t>
      </w:r>
      <w:r>
        <w:rPr>
          <w:sz w:val="16"/>
          <w:szCs w:val="16"/>
        </w:rPr>
        <w:t>7</w:t>
      </w:r>
      <w:r w:rsidRPr="00785DF7">
        <w:rPr>
          <w:sz w:val="16"/>
          <w:szCs w:val="16"/>
        </w:rPr>
        <w:t>.</w:t>
      </w:r>
      <w:r>
        <w:rPr>
          <w:sz w:val="16"/>
          <w:szCs w:val="16"/>
        </w:rPr>
        <w:t>2015</w:t>
      </w:r>
      <w:r w:rsidRPr="00785DF7">
        <w:rPr>
          <w:sz w:val="16"/>
          <w:szCs w:val="16"/>
        </w:rPr>
        <w:t>/</w:t>
      </w:r>
      <w:r>
        <w:rPr>
          <w:sz w:val="16"/>
          <w:szCs w:val="16"/>
        </w:rPr>
        <w:t>4</w:t>
      </w:r>
      <w:r>
        <w:rPr>
          <w:i/>
          <w:sz w:val="16"/>
          <w:szCs w:val="16"/>
        </w:rPr>
        <w:t>/</w:t>
      </w:r>
    </w:p>
    <w:p w:rsidR="0000671F" w:rsidRDefault="0000671F" w:rsidP="00D9461E">
      <w:pPr>
        <w:rPr>
          <w:i/>
          <w:sz w:val="16"/>
          <w:szCs w:val="16"/>
        </w:rPr>
      </w:pPr>
    </w:p>
    <w:p w:rsidR="00D9461E" w:rsidRDefault="00D9461E" w:rsidP="00D9461E">
      <w:pPr>
        <w:rPr>
          <w:b/>
          <w:sz w:val="16"/>
          <w:szCs w:val="16"/>
          <w:lang w:val="cs-CZ"/>
        </w:rPr>
      </w:pPr>
      <w:r>
        <w:rPr>
          <w:i/>
          <w:sz w:val="16"/>
          <w:szCs w:val="16"/>
        </w:rPr>
        <w:lastRenderedPageBreak/>
        <w:t>“</w:t>
      </w:r>
      <w:r>
        <w:rPr>
          <w:b/>
          <w:sz w:val="16"/>
          <w:szCs w:val="16"/>
          <w:lang w:val="cs-CZ"/>
        </w:rPr>
        <w:t xml:space="preserve">Tento dokument vydává Společnost ke svým Všeobecným servisním podmínkám ve výtisku, které je možné obdržet na vyžádání nebo které jsou dostupné na </w:t>
      </w:r>
      <w:hyperlink r:id="rId21" w:history="1">
        <w:r w:rsidRPr="00EB7CCA">
          <w:rPr>
            <w:rStyle w:val="Hypertextovodkaz"/>
            <w:b/>
            <w:sz w:val="16"/>
            <w:szCs w:val="16"/>
            <w:lang w:val="cs-CZ"/>
          </w:rPr>
          <w:t>www.sgs.com/terms and conditions.htm</w:t>
        </w:r>
      </w:hyperlink>
      <w:r>
        <w:rPr>
          <w:b/>
          <w:sz w:val="16"/>
          <w:szCs w:val="16"/>
          <w:lang w:val="cs-CZ"/>
        </w:rPr>
        <w:t xml:space="preserve"> a pro dokumenty vydávanév elektronickém formátu jsou předmětem Všeobecných podmínek pro elektronické dokumenty na </w:t>
      </w:r>
      <w:hyperlink r:id="rId22" w:history="1">
        <w:r w:rsidRPr="00EB7CCA">
          <w:rPr>
            <w:rStyle w:val="Hypertextovodkaz"/>
            <w:b/>
            <w:sz w:val="16"/>
            <w:szCs w:val="16"/>
            <w:lang w:val="cs-CZ"/>
          </w:rPr>
          <w:t>www.sgs.com/terms e-documents.htm</w:t>
        </w:r>
      </w:hyperlink>
      <w:r>
        <w:rPr>
          <w:b/>
          <w:sz w:val="16"/>
          <w:szCs w:val="16"/>
          <w:lang w:val="cs-CZ"/>
        </w:rPr>
        <w:t>.</w:t>
      </w:r>
    </w:p>
    <w:p w:rsidR="00D9461E" w:rsidRDefault="00D9461E" w:rsidP="00D9461E">
      <w:pPr>
        <w:rPr>
          <w:b/>
          <w:sz w:val="16"/>
          <w:szCs w:val="16"/>
          <w:lang w:val="cs-CZ"/>
        </w:rPr>
      </w:pPr>
      <w:r>
        <w:rPr>
          <w:b/>
          <w:sz w:val="16"/>
          <w:szCs w:val="16"/>
          <w:lang w:val="cs-CZ"/>
        </w:rPr>
        <w:t xml:space="preserve">Pozornost je zde věnována otázkám omezeného ručení,  náhrady škod a stanovení jurisdikce. Každému, kdo tento dokument obdrží, doporučujeme, aby se seznámil s informacemi zde obsaženými, které jsou výrazem stanovisek Společnosti v danou chvíli jeho intervence a to pouze a v mezích případných pokynů zadaných klientovi.  Společnost nese odpovědnost výhradně ve vztahu ke svému zákazníkovi a tento dokument nezbavuje strany v rámci dané transakce výkonu všech jejich práv a povinností vyplývajících z těchto transakčních dokumentů. Tento dokument nemůže být interpretován jinak, než jako celek, bez předchozího písemného souhlasu Společnosti. Každé  neoprávněné pozměnění, padělání nebo falšování obsahu nebo vydání tohoto dokumentu je nezákonné a pachatelé těchto činů mohou být za to trestně stíhání v tom nejširším záměru zákona. </w:t>
      </w:r>
    </w:p>
    <w:p w:rsidR="00D9461E" w:rsidRDefault="00D9461E" w:rsidP="00D9461E">
      <w:pPr>
        <w:rPr>
          <w:b/>
          <w:sz w:val="16"/>
          <w:szCs w:val="16"/>
          <w:lang w:val="cs-CZ"/>
        </w:rPr>
      </w:pPr>
      <w:r>
        <w:rPr>
          <w:b/>
          <w:sz w:val="16"/>
          <w:szCs w:val="16"/>
          <w:lang w:val="cs-CZ"/>
        </w:rPr>
        <w:t>Není-li uvedeno jinak, týkají se výsledky uvedené v tomto zkušebním protokolu pouze vzorku(vzorků), které byly testovány, a tento (tyto) vzorek (vzorky) jsou uchovávány pouze po dobu 30 dnů.“</w:t>
      </w:r>
    </w:p>
    <w:p w:rsidR="0000671F" w:rsidRDefault="0000671F" w:rsidP="00D9461E">
      <w:pPr>
        <w:rPr>
          <w:sz w:val="20"/>
          <w:szCs w:val="20"/>
        </w:rPr>
      </w:pPr>
    </w:p>
    <w:p w:rsidR="00D9461E" w:rsidRDefault="00D9461E" w:rsidP="00D9461E">
      <w:pPr>
        <w:rPr>
          <w:sz w:val="20"/>
          <w:szCs w:val="20"/>
        </w:rPr>
      </w:pPr>
      <w:r w:rsidRPr="00AF1187">
        <w:rPr>
          <w:sz w:val="20"/>
          <w:szCs w:val="20"/>
        </w:rPr>
        <w:t>V této zkušební zprávě jsou testy s označením (1) zahrnuty v rozsahu akreditace IAS této laboratoře. Názory a interpretace vyjádřené v tomto dokumentu jsou mimo rámec akreditace IAS.</w:t>
      </w:r>
    </w:p>
    <w:p w:rsidR="00D9461E" w:rsidRDefault="00D9461E" w:rsidP="00D9461E">
      <w:pPr>
        <w:rPr>
          <w:sz w:val="18"/>
          <w:szCs w:val="18"/>
        </w:rPr>
      </w:pPr>
    </w:p>
    <w:p w:rsidR="0000671F" w:rsidRDefault="0000671F" w:rsidP="00D9461E">
      <w:pPr>
        <w:rPr>
          <w:sz w:val="16"/>
          <w:szCs w:val="16"/>
        </w:rPr>
      </w:pPr>
    </w:p>
    <w:p w:rsidR="0000671F" w:rsidRDefault="0000671F" w:rsidP="00D9461E">
      <w:pPr>
        <w:rPr>
          <w:sz w:val="16"/>
          <w:szCs w:val="16"/>
        </w:rPr>
      </w:pPr>
    </w:p>
    <w:p w:rsidR="0000671F" w:rsidRDefault="0000671F" w:rsidP="00D9461E">
      <w:pPr>
        <w:rPr>
          <w:sz w:val="16"/>
          <w:szCs w:val="16"/>
        </w:rPr>
      </w:pPr>
    </w:p>
    <w:p w:rsidR="0000671F" w:rsidRDefault="0000671F" w:rsidP="00D9461E">
      <w:pPr>
        <w:rPr>
          <w:sz w:val="16"/>
          <w:szCs w:val="16"/>
        </w:rPr>
      </w:pPr>
    </w:p>
    <w:p w:rsidR="0000671F" w:rsidRDefault="0000671F" w:rsidP="00D9461E">
      <w:pPr>
        <w:rPr>
          <w:sz w:val="16"/>
          <w:szCs w:val="16"/>
        </w:rPr>
      </w:pPr>
    </w:p>
    <w:p w:rsidR="0000671F" w:rsidRDefault="0000671F" w:rsidP="00D9461E">
      <w:pPr>
        <w:rPr>
          <w:sz w:val="16"/>
          <w:szCs w:val="16"/>
        </w:rPr>
      </w:pPr>
    </w:p>
    <w:p w:rsidR="0000671F" w:rsidRDefault="0000671F" w:rsidP="00D9461E">
      <w:pPr>
        <w:rPr>
          <w:sz w:val="16"/>
          <w:szCs w:val="16"/>
        </w:rPr>
      </w:pPr>
    </w:p>
    <w:p w:rsidR="0000671F" w:rsidRDefault="0000671F" w:rsidP="00D9461E">
      <w:pPr>
        <w:rPr>
          <w:sz w:val="16"/>
          <w:szCs w:val="16"/>
        </w:rPr>
      </w:pPr>
    </w:p>
    <w:p w:rsidR="0000671F" w:rsidRDefault="0000671F" w:rsidP="00D9461E">
      <w:pPr>
        <w:rPr>
          <w:sz w:val="16"/>
          <w:szCs w:val="16"/>
        </w:rPr>
      </w:pPr>
    </w:p>
    <w:p w:rsidR="0000671F" w:rsidRDefault="0000671F" w:rsidP="00D9461E">
      <w:pPr>
        <w:rPr>
          <w:sz w:val="16"/>
          <w:szCs w:val="16"/>
        </w:rPr>
      </w:pPr>
    </w:p>
    <w:p w:rsidR="00D9461E" w:rsidRDefault="00D9461E" w:rsidP="00D9461E">
      <w:pPr>
        <w:rPr>
          <w:rFonts w:cstheme="minorHAnsi"/>
          <w:sz w:val="16"/>
          <w:szCs w:val="16"/>
        </w:rPr>
      </w:pPr>
      <w:r w:rsidRPr="00D9461E">
        <w:rPr>
          <w:sz w:val="16"/>
          <w:szCs w:val="16"/>
        </w:rPr>
        <w:t>SGS Supervise Gözetme Etüd Kontrol I I</w:t>
      </w:r>
      <w:r w:rsidRPr="00D9461E">
        <w:rPr>
          <w:rFonts w:cstheme="minorHAnsi"/>
          <w:sz w:val="16"/>
          <w:szCs w:val="16"/>
        </w:rPr>
        <w:t xml:space="preserve">ş Istanbul Plaza Bäglar Mah. Osmanapaşa Cad. No.: 95 E: Girişi Günesli 34209   Istanbul </w:t>
      </w:r>
      <w:r>
        <w:rPr>
          <w:rFonts w:cstheme="minorHAnsi"/>
          <w:sz w:val="16"/>
          <w:szCs w:val="16"/>
        </w:rPr>
        <w:t>–</w:t>
      </w:r>
      <w:r w:rsidRPr="00D9461E">
        <w:rPr>
          <w:rFonts w:cstheme="minorHAnsi"/>
          <w:sz w:val="16"/>
          <w:szCs w:val="16"/>
        </w:rPr>
        <w:t xml:space="preserve"> Turkey</w:t>
      </w:r>
    </w:p>
    <w:p w:rsidR="00D9461E" w:rsidRDefault="00D9461E" w:rsidP="00D9461E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Servisleri A.Ş.                                              t. (90-212) 368 40 00    f (90-212) 296 47 82/83                                                          </w:t>
      </w:r>
      <w:hyperlink r:id="rId23" w:history="1">
        <w:r w:rsidRPr="00EB7CCA">
          <w:rPr>
            <w:rStyle w:val="Hypertextovodkaz"/>
            <w:rFonts w:cstheme="minorHAnsi"/>
            <w:sz w:val="16"/>
            <w:szCs w:val="16"/>
          </w:rPr>
          <w:t>www.fr.sgs.com</w:t>
        </w:r>
      </w:hyperlink>
    </w:p>
    <w:p w:rsidR="00D9461E" w:rsidRDefault="00D9461E" w:rsidP="00D9461E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člen SGS Group (Société Générale de Surveilance)</w:t>
      </w:r>
    </w:p>
    <w:p w:rsidR="00D9461E" w:rsidRDefault="00D9461E">
      <w:pPr>
        <w:rPr>
          <w:sz w:val="16"/>
          <w:szCs w:val="16"/>
        </w:rPr>
      </w:pPr>
    </w:p>
    <w:p w:rsidR="002B290D" w:rsidRDefault="002B290D" w:rsidP="00D9461E">
      <w:pPr>
        <w:rPr>
          <w:i/>
          <w:sz w:val="18"/>
          <w:szCs w:val="18"/>
        </w:rPr>
      </w:pPr>
    </w:p>
    <w:p w:rsidR="002B290D" w:rsidRDefault="002B290D" w:rsidP="00D9461E">
      <w:pPr>
        <w:rPr>
          <w:i/>
          <w:sz w:val="18"/>
          <w:szCs w:val="18"/>
        </w:rPr>
      </w:pPr>
    </w:p>
    <w:p w:rsidR="002B290D" w:rsidRDefault="002B290D" w:rsidP="00D9461E">
      <w:pPr>
        <w:rPr>
          <w:i/>
          <w:sz w:val="18"/>
          <w:szCs w:val="18"/>
        </w:rPr>
      </w:pPr>
    </w:p>
    <w:p w:rsidR="002B290D" w:rsidRDefault="002B290D" w:rsidP="00D9461E">
      <w:pPr>
        <w:rPr>
          <w:i/>
          <w:sz w:val="18"/>
          <w:szCs w:val="18"/>
        </w:rPr>
      </w:pPr>
    </w:p>
    <w:p w:rsidR="002B290D" w:rsidRDefault="002B290D" w:rsidP="00D9461E">
      <w:pPr>
        <w:rPr>
          <w:i/>
          <w:sz w:val="18"/>
          <w:szCs w:val="18"/>
        </w:rPr>
      </w:pPr>
    </w:p>
    <w:p w:rsidR="002B290D" w:rsidRDefault="002B290D" w:rsidP="00D9461E">
      <w:pPr>
        <w:rPr>
          <w:i/>
          <w:sz w:val="18"/>
          <w:szCs w:val="18"/>
        </w:rPr>
      </w:pPr>
    </w:p>
    <w:p w:rsidR="0000671F" w:rsidRDefault="0000671F" w:rsidP="00D9461E">
      <w:pPr>
        <w:rPr>
          <w:i/>
          <w:sz w:val="18"/>
          <w:szCs w:val="18"/>
        </w:rPr>
      </w:pPr>
    </w:p>
    <w:p w:rsidR="00D9461E" w:rsidRPr="005E4C1F" w:rsidRDefault="00D9461E" w:rsidP="00D9461E">
      <w:pPr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Strana 7:</w:t>
      </w:r>
    </w:p>
    <w:p w:rsidR="00D9461E" w:rsidRDefault="00D9461E" w:rsidP="00D9461E">
      <w:r>
        <w:rPr>
          <w:b/>
          <w:sz w:val="36"/>
          <w:szCs w:val="36"/>
        </w:rPr>
        <w:t xml:space="preserve">SGS                                                                                  </w:t>
      </w:r>
      <w:r>
        <w:t>/Logo IAS/</w:t>
      </w:r>
    </w:p>
    <w:p w:rsidR="00D9461E" w:rsidRDefault="00D9461E" w:rsidP="00D9461E">
      <w:pPr>
        <w:rPr>
          <w:sz w:val="20"/>
          <w:szCs w:val="20"/>
          <w:lang w:val="en-US"/>
        </w:rPr>
      </w:pPr>
      <w:r>
        <w:t xml:space="preserve">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Akreditováno</w:t>
      </w:r>
      <w:r>
        <w:rPr>
          <w:sz w:val="20"/>
          <w:szCs w:val="20"/>
          <w:lang w:val="en-US"/>
        </w:rPr>
        <w:t>*</w:t>
      </w:r>
    </w:p>
    <w:p w:rsidR="00D9461E" w:rsidRDefault="00D9461E" w:rsidP="00D9461E">
      <w:pPr>
        <w:rPr>
          <w:sz w:val="20"/>
          <w:szCs w:val="20"/>
          <w:lang w:val="cs-CZ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Zkušební </w:t>
      </w:r>
      <w:r>
        <w:rPr>
          <w:sz w:val="20"/>
          <w:szCs w:val="20"/>
          <w:lang w:val="cs-CZ"/>
        </w:rPr>
        <w:t>laboratoř</w:t>
      </w:r>
    </w:p>
    <w:p w:rsidR="00D9461E" w:rsidRDefault="00057A74" w:rsidP="00D9461E">
      <w:pPr>
        <w:rPr>
          <w:sz w:val="20"/>
          <w:szCs w:val="20"/>
          <w:lang w:val="cs-CZ"/>
        </w:rPr>
      </w:pPr>
      <w:r>
        <w:rPr>
          <w:b/>
          <w:sz w:val="24"/>
          <w:szCs w:val="24"/>
          <w:lang w:val="cs-CZ"/>
        </w:rPr>
        <w:t xml:space="preserve">ZKUŠEBNÍ PROTOKOL    </w:t>
      </w:r>
      <w:r>
        <w:rPr>
          <w:sz w:val="20"/>
          <w:szCs w:val="20"/>
          <w:lang w:val="cs-CZ"/>
        </w:rPr>
        <w:t>Zakázka č./ Protokol č. TR875134         Datum: 7. ledna 2016               Strana 7 z 11</w:t>
      </w:r>
      <w:r w:rsidR="00D9461E">
        <w:rPr>
          <w:sz w:val="20"/>
          <w:szCs w:val="20"/>
          <w:lang w:val="cs-CZ"/>
        </w:rPr>
        <w:t xml:space="preserve"> </w:t>
      </w:r>
    </w:p>
    <w:p w:rsidR="00D9461E" w:rsidRDefault="00D9461E" w:rsidP="00D9461E">
      <w:pPr>
        <w:rPr>
          <w:sz w:val="16"/>
          <w:szCs w:val="16"/>
        </w:rPr>
      </w:pPr>
    </w:p>
    <w:p w:rsidR="00D33216" w:rsidRDefault="00D33216" w:rsidP="00D33216">
      <w:pPr>
        <w:rPr>
          <w:b/>
          <w:sz w:val="20"/>
          <w:szCs w:val="20"/>
          <w:u w:val="single"/>
        </w:rPr>
      </w:pPr>
      <w:r w:rsidRPr="00AA7BEA">
        <w:rPr>
          <w:b/>
          <w:sz w:val="20"/>
          <w:szCs w:val="20"/>
          <w:u w:val="single"/>
        </w:rPr>
        <w:t>Migrace určitých prvků</w:t>
      </w:r>
      <w:r>
        <w:rPr>
          <w:rFonts w:cstheme="minorHAnsi"/>
          <w:b/>
          <w:sz w:val="20"/>
          <w:szCs w:val="20"/>
          <w:u w:val="single"/>
        </w:rPr>
        <w:t>¹</w:t>
      </w:r>
    </w:p>
    <w:p w:rsidR="00D33216" w:rsidRDefault="00D33216" w:rsidP="00D33216">
      <w:pPr>
        <w:rPr>
          <w:sz w:val="20"/>
          <w:szCs w:val="20"/>
        </w:rPr>
      </w:pPr>
      <w:r>
        <w:rPr>
          <w:sz w:val="20"/>
          <w:szCs w:val="20"/>
        </w:rPr>
        <w:t>Zkušební metoda:                                 S odkazem na EN 71-3:1994+A1:2002 (staženo) – Analyzováno ICP-OES</w:t>
      </w:r>
    </w:p>
    <w:p w:rsidR="00D33216" w:rsidRDefault="00D33216" w:rsidP="00D33216">
      <w:pPr>
        <w:rPr>
          <w:b/>
          <w:sz w:val="20"/>
          <w:szCs w:val="20"/>
        </w:rPr>
      </w:pPr>
      <w:r w:rsidRPr="00357005">
        <w:rPr>
          <w:b/>
          <w:sz w:val="20"/>
          <w:szCs w:val="20"/>
          <w:u w:val="single"/>
        </w:rPr>
        <w:t>Komponenty</w:t>
      </w:r>
      <w:r>
        <w:rPr>
          <w:b/>
          <w:sz w:val="20"/>
          <w:szCs w:val="20"/>
        </w:rPr>
        <w:t xml:space="preserve">                                                                           </w:t>
      </w:r>
      <w:r>
        <w:rPr>
          <w:b/>
          <w:sz w:val="20"/>
          <w:szCs w:val="20"/>
          <w:u w:val="single"/>
        </w:rPr>
        <w:t>M</w:t>
      </w:r>
      <w:r w:rsidRPr="002B290D">
        <w:rPr>
          <w:b/>
          <w:sz w:val="20"/>
          <w:szCs w:val="20"/>
          <w:u w:val="single"/>
        </w:rPr>
        <w:t xml:space="preserve">1 </w:t>
      </w:r>
      <w:r>
        <w:rPr>
          <w:b/>
          <w:sz w:val="20"/>
          <w:szCs w:val="20"/>
        </w:rPr>
        <w:t xml:space="preserve">                                                </w:t>
      </w:r>
      <w:r>
        <w:rPr>
          <w:b/>
          <w:sz w:val="20"/>
          <w:szCs w:val="20"/>
          <w:u w:val="single"/>
        </w:rPr>
        <w:t>N1</w:t>
      </w:r>
      <w:r>
        <w:rPr>
          <w:b/>
          <w:sz w:val="20"/>
          <w:szCs w:val="20"/>
        </w:rPr>
        <w:t xml:space="preserve">           </w:t>
      </w:r>
    </w:p>
    <w:p w:rsidR="00D33216" w:rsidRDefault="00D33216" w:rsidP="00D33216">
      <w:pPr>
        <w:rPr>
          <w:sz w:val="20"/>
          <w:szCs w:val="20"/>
        </w:rPr>
      </w:pPr>
      <w:r>
        <w:rPr>
          <w:sz w:val="20"/>
          <w:szCs w:val="20"/>
        </w:rPr>
        <w:t xml:space="preserve">Antimon (Sb)                                                                            n.z.                                                n.z.              </w:t>
      </w:r>
    </w:p>
    <w:p w:rsidR="00D33216" w:rsidRDefault="00D33216" w:rsidP="00D33216">
      <w:pPr>
        <w:rPr>
          <w:sz w:val="20"/>
          <w:szCs w:val="20"/>
        </w:rPr>
      </w:pPr>
      <w:r>
        <w:rPr>
          <w:sz w:val="20"/>
          <w:szCs w:val="20"/>
        </w:rPr>
        <w:t xml:space="preserve">Arsen (As)                                                                                 n.z.                                                n.z.                </w:t>
      </w:r>
    </w:p>
    <w:p w:rsidR="00D33216" w:rsidRDefault="00D33216" w:rsidP="00D33216">
      <w:pPr>
        <w:rPr>
          <w:sz w:val="20"/>
          <w:szCs w:val="20"/>
        </w:rPr>
      </w:pPr>
      <w:r>
        <w:rPr>
          <w:sz w:val="20"/>
          <w:szCs w:val="20"/>
        </w:rPr>
        <w:t xml:space="preserve">Kadmium (Cd)                                                                          n.z.                                                n.z.                </w:t>
      </w:r>
    </w:p>
    <w:p w:rsidR="00D33216" w:rsidRDefault="00D33216" w:rsidP="00D33216">
      <w:pPr>
        <w:rPr>
          <w:sz w:val="20"/>
          <w:szCs w:val="20"/>
        </w:rPr>
      </w:pPr>
      <w:r>
        <w:rPr>
          <w:sz w:val="20"/>
          <w:szCs w:val="20"/>
        </w:rPr>
        <w:t xml:space="preserve">Chrom (Cr)                                                                                n.z.                                                n.z.                 </w:t>
      </w:r>
    </w:p>
    <w:p w:rsidR="00D33216" w:rsidRDefault="00D33216" w:rsidP="00D33216">
      <w:pPr>
        <w:rPr>
          <w:sz w:val="20"/>
          <w:szCs w:val="20"/>
        </w:rPr>
      </w:pPr>
      <w:r>
        <w:rPr>
          <w:sz w:val="20"/>
          <w:szCs w:val="20"/>
        </w:rPr>
        <w:t xml:space="preserve">Olovo (Pb)                                                                                 n.z.                                                n.z.                                                        </w:t>
      </w:r>
    </w:p>
    <w:p w:rsidR="00D33216" w:rsidRDefault="00D33216" w:rsidP="00D33216">
      <w:pPr>
        <w:rPr>
          <w:sz w:val="20"/>
          <w:szCs w:val="20"/>
        </w:rPr>
      </w:pPr>
      <w:r>
        <w:rPr>
          <w:sz w:val="20"/>
          <w:szCs w:val="20"/>
        </w:rPr>
        <w:t xml:space="preserve">Rtuť (Hg)                                                                                    n.z.                                                n.z.       </w:t>
      </w:r>
    </w:p>
    <w:p w:rsidR="00D33216" w:rsidRDefault="00D33216" w:rsidP="00D33216">
      <w:pPr>
        <w:rPr>
          <w:sz w:val="20"/>
          <w:szCs w:val="20"/>
        </w:rPr>
      </w:pPr>
      <w:r>
        <w:rPr>
          <w:sz w:val="20"/>
          <w:szCs w:val="20"/>
        </w:rPr>
        <w:t xml:space="preserve">Baryum (Ba)                                                                         26,6 mg/kg                                       n.z.                       </w:t>
      </w:r>
    </w:p>
    <w:p w:rsidR="00D33216" w:rsidRPr="00357005" w:rsidRDefault="00D33216" w:rsidP="00D33216">
      <w:pPr>
        <w:rPr>
          <w:sz w:val="20"/>
          <w:szCs w:val="20"/>
        </w:rPr>
      </w:pPr>
      <w:r>
        <w:rPr>
          <w:sz w:val="20"/>
          <w:szCs w:val="20"/>
        </w:rPr>
        <w:t xml:space="preserve">Selen (Se)                                                                                   n.z.                                                n.z.  </w:t>
      </w:r>
    </w:p>
    <w:p w:rsidR="00D33216" w:rsidRDefault="00D33216" w:rsidP="00D3321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Závěr                                                      Prošlo                                            Prošlo        </w:t>
      </w:r>
    </w:p>
    <w:p w:rsidR="00D33216" w:rsidRDefault="00D33216" w:rsidP="00D33216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Poznámka(y):</w:t>
      </w:r>
    </w:p>
    <w:p w:rsidR="00D33216" w:rsidRDefault="00D33216" w:rsidP="00D3321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n.z. = nezjištěno</w:t>
      </w:r>
    </w:p>
    <w:p w:rsidR="00D33216" w:rsidRDefault="00D33216" w:rsidP="00D33216">
      <w:pPr>
        <w:rPr>
          <w:sz w:val="20"/>
          <w:szCs w:val="20"/>
        </w:rPr>
      </w:pPr>
      <w:r>
        <w:rPr>
          <w:sz w:val="20"/>
          <w:szCs w:val="20"/>
        </w:rPr>
        <w:t xml:space="preserve">        Limit(y) zjištěného obsahu = Sb: 5mg/kg, As: 2,5mg/kg, Ba: 10mg/kg, Cd: 5mg/kg, Cr: 5mg/kg, Pb: 5mg/kg, </w:t>
      </w:r>
    </w:p>
    <w:p w:rsidR="00D33216" w:rsidRDefault="00D33216" w:rsidP="00D3321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Hg: 5mg/kg, Se: 10mg/kg</w:t>
      </w:r>
    </w:p>
    <w:p w:rsidR="00D33216" w:rsidRDefault="00D33216" w:rsidP="00D3321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Doporučený(é) max. limit(y) =  </w:t>
      </w:r>
      <w:r>
        <w:rPr>
          <w:sz w:val="20"/>
          <w:szCs w:val="20"/>
        </w:rPr>
        <w:t xml:space="preserve">Sb: 60mg/kg, As: 25mg/kg, Ba: 1000mg/kg, Cd: 75mg/kg, Cr: 60mg/kg, Pb:      </w:t>
      </w:r>
    </w:p>
    <w:p w:rsidR="00D9461E" w:rsidRPr="007F3D02" w:rsidRDefault="00D33216" w:rsidP="00D9461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90mg/kg, Hg: 60mg/kg, Se: 500mg/kg</w:t>
      </w:r>
    </w:p>
    <w:p w:rsidR="00D9461E" w:rsidRDefault="00D9461E" w:rsidP="00D9461E">
      <w:pPr>
        <w:rPr>
          <w:sz w:val="16"/>
          <w:szCs w:val="16"/>
        </w:rPr>
      </w:pPr>
    </w:p>
    <w:p w:rsidR="0000671F" w:rsidRDefault="0000671F" w:rsidP="00D9461E">
      <w:pPr>
        <w:rPr>
          <w:sz w:val="16"/>
          <w:szCs w:val="16"/>
        </w:rPr>
      </w:pPr>
    </w:p>
    <w:p w:rsidR="00D9461E" w:rsidRDefault="00A31842" w:rsidP="00D9461E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/Při levém okraji listu: </w:t>
      </w:r>
      <w:r w:rsidRPr="00785DF7">
        <w:rPr>
          <w:sz w:val="16"/>
          <w:szCs w:val="16"/>
        </w:rPr>
        <w:t>Dokument číslo: CTSL-F-5.10-1NF/</w:t>
      </w:r>
      <w:r>
        <w:rPr>
          <w:sz w:val="16"/>
          <w:szCs w:val="16"/>
        </w:rPr>
        <w:t>Datum p</w:t>
      </w:r>
      <w:r w:rsidRPr="00785DF7">
        <w:rPr>
          <w:sz w:val="16"/>
          <w:szCs w:val="16"/>
        </w:rPr>
        <w:t>rvní</w:t>
      </w:r>
      <w:r>
        <w:rPr>
          <w:sz w:val="16"/>
          <w:szCs w:val="16"/>
        </w:rPr>
        <w:t>ho</w:t>
      </w:r>
      <w:r w:rsidRPr="00785DF7">
        <w:rPr>
          <w:sz w:val="16"/>
          <w:szCs w:val="16"/>
        </w:rPr>
        <w:t xml:space="preserve"> zveřejnění: 2</w:t>
      </w:r>
      <w:r>
        <w:rPr>
          <w:sz w:val="16"/>
          <w:szCs w:val="16"/>
        </w:rPr>
        <w:t>3</w:t>
      </w:r>
      <w:r w:rsidRPr="00785DF7">
        <w:rPr>
          <w:sz w:val="16"/>
          <w:szCs w:val="16"/>
        </w:rPr>
        <w:t>.0</w:t>
      </w:r>
      <w:r>
        <w:rPr>
          <w:sz w:val="16"/>
          <w:szCs w:val="16"/>
        </w:rPr>
        <w:t>8</w:t>
      </w:r>
      <w:r w:rsidRPr="00785DF7">
        <w:rPr>
          <w:sz w:val="16"/>
          <w:szCs w:val="16"/>
        </w:rPr>
        <w:t>.201</w:t>
      </w:r>
      <w:r>
        <w:rPr>
          <w:sz w:val="16"/>
          <w:szCs w:val="16"/>
        </w:rPr>
        <w:t>0</w:t>
      </w:r>
      <w:r w:rsidRPr="00785DF7">
        <w:rPr>
          <w:sz w:val="16"/>
          <w:szCs w:val="16"/>
        </w:rPr>
        <w:t>/Datum revize /Č.:0</w:t>
      </w:r>
      <w:r>
        <w:rPr>
          <w:sz w:val="16"/>
          <w:szCs w:val="16"/>
        </w:rPr>
        <w:t>8</w:t>
      </w:r>
      <w:r w:rsidRPr="00785DF7">
        <w:rPr>
          <w:sz w:val="16"/>
          <w:szCs w:val="16"/>
        </w:rPr>
        <w:t>.0</w:t>
      </w:r>
      <w:r>
        <w:rPr>
          <w:sz w:val="16"/>
          <w:szCs w:val="16"/>
        </w:rPr>
        <w:t>7</w:t>
      </w:r>
      <w:r w:rsidRPr="00785DF7">
        <w:rPr>
          <w:sz w:val="16"/>
          <w:szCs w:val="16"/>
        </w:rPr>
        <w:t>.</w:t>
      </w:r>
      <w:r>
        <w:rPr>
          <w:sz w:val="16"/>
          <w:szCs w:val="16"/>
        </w:rPr>
        <w:t>2015</w:t>
      </w:r>
      <w:r w:rsidRPr="00785DF7">
        <w:rPr>
          <w:sz w:val="16"/>
          <w:szCs w:val="16"/>
        </w:rPr>
        <w:t>/</w:t>
      </w:r>
      <w:r>
        <w:rPr>
          <w:sz w:val="16"/>
          <w:szCs w:val="16"/>
        </w:rPr>
        <w:t>4</w:t>
      </w:r>
      <w:r>
        <w:rPr>
          <w:i/>
          <w:sz w:val="16"/>
          <w:szCs w:val="16"/>
        </w:rPr>
        <w:t>/</w:t>
      </w:r>
    </w:p>
    <w:p w:rsidR="002B290D" w:rsidRDefault="002B290D" w:rsidP="00D9461E">
      <w:pPr>
        <w:rPr>
          <w:i/>
          <w:sz w:val="16"/>
          <w:szCs w:val="16"/>
        </w:rPr>
      </w:pPr>
    </w:p>
    <w:p w:rsidR="002B290D" w:rsidRDefault="002B290D" w:rsidP="00D9461E">
      <w:pPr>
        <w:rPr>
          <w:i/>
          <w:sz w:val="16"/>
          <w:szCs w:val="16"/>
        </w:rPr>
      </w:pPr>
    </w:p>
    <w:p w:rsidR="00D9461E" w:rsidRDefault="00D9461E" w:rsidP="00D9461E">
      <w:pPr>
        <w:rPr>
          <w:b/>
          <w:sz w:val="16"/>
          <w:szCs w:val="16"/>
          <w:lang w:val="cs-CZ"/>
        </w:rPr>
      </w:pPr>
      <w:r>
        <w:rPr>
          <w:i/>
          <w:sz w:val="16"/>
          <w:szCs w:val="16"/>
        </w:rPr>
        <w:lastRenderedPageBreak/>
        <w:t>“</w:t>
      </w:r>
      <w:r>
        <w:rPr>
          <w:b/>
          <w:sz w:val="16"/>
          <w:szCs w:val="16"/>
          <w:lang w:val="cs-CZ"/>
        </w:rPr>
        <w:t xml:space="preserve">Tento dokument vydává Společnost ke svým Všeobecným servisním podmínkám ve výtisku, které je možné obdržet na vyžádání nebo které jsou dostupné na </w:t>
      </w:r>
      <w:hyperlink r:id="rId24" w:history="1">
        <w:r w:rsidRPr="00EB7CCA">
          <w:rPr>
            <w:rStyle w:val="Hypertextovodkaz"/>
            <w:b/>
            <w:sz w:val="16"/>
            <w:szCs w:val="16"/>
            <w:lang w:val="cs-CZ"/>
          </w:rPr>
          <w:t>www.sgs.com/terms and conditions.htm</w:t>
        </w:r>
      </w:hyperlink>
      <w:r>
        <w:rPr>
          <w:b/>
          <w:sz w:val="16"/>
          <w:szCs w:val="16"/>
          <w:lang w:val="cs-CZ"/>
        </w:rPr>
        <w:t xml:space="preserve"> a pro dokumenty vydávanév elektronickém formátu jsou předmětem Všeobecných podmínek pro elektronické dokumenty na </w:t>
      </w:r>
      <w:hyperlink r:id="rId25" w:history="1">
        <w:r w:rsidRPr="00EB7CCA">
          <w:rPr>
            <w:rStyle w:val="Hypertextovodkaz"/>
            <w:b/>
            <w:sz w:val="16"/>
            <w:szCs w:val="16"/>
            <w:lang w:val="cs-CZ"/>
          </w:rPr>
          <w:t>www.sgs.com/terms e-documents.htm</w:t>
        </w:r>
      </w:hyperlink>
      <w:r>
        <w:rPr>
          <w:b/>
          <w:sz w:val="16"/>
          <w:szCs w:val="16"/>
          <w:lang w:val="cs-CZ"/>
        </w:rPr>
        <w:t>.</w:t>
      </w:r>
    </w:p>
    <w:p w:rsidR="00D9461E" w:rsidRDefault="00D9461E" w:rsidP="00D9461E">
      <w:pPr>
        <w:rPr>
          <w:b/>
          <w:sz w:val="16"/>
          <w:szCs w:val="16"/>
          <w:lang w:val="cs-CZ"/>
        </w:rPr>
      </w:pPr>
      <w:r>
        <w:rPr>
          <w:b/>
          <w:sz w:val="16"/>
          <w:szCs w:val="16"/>
          <w:lang w:val="cs-CZ"/>
        </w:rPr>
        <w:t xml:space="preserve">Pozornost je zde věnována otázkám omezeného ručení,  náhrady škod a stanovení jurisdikce. Každému, kdo tento dokument obdrží, doporučujeme, aby se seznámil s informacemi zde obsaženými, které jsou výrazem stanovisek Společnosti v danou chvíli jeho intervence a to pouze a v mezích případných pokynů zadaných klientovi.  Společnost nese odpovědnost výhradně ve vztahu ke svému zákazníkovi a tento dokument nezbavuje strany v rámci dané transakce výkonu všech jejich práv a povinností vyplývajících z těchto transakčních dokumentů. Tento dokument nemůže být interpretován jinak, než jako celek, bez předchozího písemného souhlasu Společnosti. Každé  neoprávněné pozměnění, padělání nebo falšování obsahu nebo vydání tohoto dokumentu je nezákonné a pachatelé těchto činů mohou být za to trestně stíhání v tom nejširším záměru zákona. </w:t>
      </w:r>
    </w:p>
    <w:p w:rsidR="00D9461E" w:rsidRDefault="00D9461E" w:rsidP="00D9461E">
      <w:pPr>
        <w:rPr>
          <w:b/>
          <w:sz w:val="16"/>
          <w:szCs w:val="16"/>
          <w:lang w:val="cs-CZ"/>
        </w:rPr>
      </w:pPr>
      <w:r>
        <w:rPr>
          <w:b/>
          <w:sz w:val="16"/>
          <w:szCs w:val="16"/>
          <w:lang w:val="cs-CZ"/>
        </w:rPr>
        <w:t>Není-li uvedeno jinak, týkají se výsledky uvedené v tomto zkušebním protokolu pouze vzorku(vzorků), které byly testovány, a tento (tyto) vzorek (vzorky) jsou uchovávány pouze po dobu 30 dnů.“</w:t>
      </w:r>
    </w:p>
    <w:p w:rsidR="0000671F" w:rsidRDefault="0000671F" w:rsidP="00D9461E">
      <w:pPr>
        <w:rPr>
          <w:sz w:val="20"/>
          <w:szCs w:val="20"/>
        </w:rPr>
      </w:pPr>
    </w:p>
    <w:p w:rsidR="0000671F" w:rsidRDefault="0000671F" w:rsidP="00D9461E">
      <w:pPr>
        <w:rPr>
          <w:sz w:val="20"/>
          <w:szCs w:val="20"/>
        </w:rPr>
      </w:pPr>
    </w:p>
    <w:p w:rsidR="0000671F" w:rsidRDefault="0000671F" w:rsidP="00D9461E">
      <w:pPr>
        <w:rPr>
          <w:sz w:val="20"/>
          <w:szCs w:val="20"/>
        </w:rPr>
      </w:pPr>
    </w:p>
    <w:p w:rsidR="00D9461E" w:rsidRDefault="00D9461E" w:rsidP="00D9461E">
      <w:pPr>
        <w:rPr>
          <w:sz w:val="20"/>
          <w:szCs w:val="20"/>
        </w:rPr>
      </w:pPr>
      <w:r w:rsidRPr="00AF1187">
        <w:rPr>
          <w:sz w:val="20"/>
          <w:szCs w:val="20"/>
        </w:rPr>
        <w:t>V této zkušební zprávě jsou testy s označením (1) zahrnuty v rozsahu akreditace IAS této laboratoře. Názory a interpretace vyjádřené v tomto dokumentu jsou mimo rámec akreditace IAS.</w:t>
      </w:r>
    </w:p>
    <w:p w:rsidR="00D9461E" w:rsidRDefault="00D9461E" w:rsidP="00D9461E">
      <w:pPr>
        <w:rPr>
          <w:sz w:val="18"/>
          <w:szCs w:val="18"/>
        </w:rPr>
      </w:pPr>
    </w:p>
    <w:p w:rsidR="002B290D" w:rsidRDefault="002B290D" w:rsidP="00D9461E">
      <w:pPr>
        <w:rPr>
          <w:sz w:val="16"/>
          <w:szCs w:val="16"/>
        </w:rPr>
      </w:pPr>
    </w:p>
    <w:p w:rsidR="007F3D02" w:rsidRDefault="007F3D02" w:rsidP="00D9461E">
      <w:pPr>
        <w:rPr>
          <w:sz w:val="16"/>
          <w:szCs w:val="16"/>
        </w:rPr>
      </w:pPr>
    </w:p>
    <w:p w:rsidR="007F3D02" w:rsidRDefault="007F3D02" w:rsidP="00D9461E">
      <w:pPr>
        <w:rPr>
          <w:sz w:val="16"/>
          <w:szCs w:val="16"/>
        </w:rPr>
      </w:pPr>
    </w:p>
    <w:p w:rsidR="002B290D" w:rsidRDefault="002B290D" w:rsidP="00D9461E">
      <w:pPr>
        <w:rPr>
          <w:sz w:val="16"/>
          <w:szCs w:val="16"/>
        </w:rPr>
      </w:pPr>
    </w:p>
    <w:p w:rsidR="0000671F" w:rsidRDefault="0000671F" w:rsidP="00D9461E">
      <w:pPr>
        <w:rPr>
          <w:sz w:val="16"/>
          <w:szCs w:val="16"/>
        </w:rPr>
      </w:pPr>
    </w:p>
    <w:p w:rsidR="0000671F" w:rsidRDefault="0000671F" w:rsidP="00D9461E">
      <w:pPr>
        <w:rPr>
          <w:sz w:val="16"/>
          <w:szCs w:val="16"/>
        </w:rPr>
      </w:pPr>
    </w:p>
    <w:p w:rsidR="0000671F" w:rsidRDefault="0000671F" w:rsidP="00D9461E">
      <w:pPr>
        <w:rPr>
          <w:sz w:val="16"/>
          <w:szCs w:val="16"/>
        </w:rPr>
      </w:pPr>
    </w:p>
    <w:p w:rsidR="0000671F" w:rsidRDefault="0000671F" w:rsidP="00D9461E">
      <w:pPr>
        <w:rPr>
          <w:sz w:val="16"/>
          <w:szCs w:val="16"/>
        </w:rPr>
      </w:pPr>
    </w:p>
    <w:p w:rsidR="0000671F" w:rsidRDefault="0000671F" w:rsidP="00D9461E">
      <w:pPr>
        <w:rPr>
          <w:sz w:val="16"/>
          <w:szCs w:val="16"/>
        </w:rPr>
      </w:pPr>
    </w:p>
    <w:p w:rsidR="0000671F" w:rsidRDefault="0000671F" w:rsidP="00D9461E">
      <w:pPr>
        <w:rPr>
          <w:sz w:val="16"/>
          <w:szCs w:val="16"/>
        </w:rPr>
      </w:pPr>
    </w:p>
    <w:p w:rsidR="0000671F" w:rsidRDefault="0000671F" w:rsidP="00D9461E">
      <w:pPr>
        <w:rPr>
          <w:sz w:val="16"/>
          <w:szCs w:val="16"/>
        </w:rPr>
      </w:pPr>
    </w:p>
    <w:p w:rsidR="0000671F" w:rsidRDefault="0000671F" w:rsidP="00D9461E">
      <w:pPr>
        <w:rPr>
          <w:sz w:val="16"/>
          <w:szCs w:val="16"/>
        </w:rPr>
      </w:pPr>
    </w:p>
    <w:p w:rsidR="00D9461E" w:rsidRDefault="00D9461E" w:rsidP="00D9461E">
      <w:pPr>
        <w:rPr>
          <w:rFonts w:cstheme="minorHAnsi"/>
          <w:sz w:val="16"/>
          <w:szCs w:val="16"/>
        </w:rPr>
      </w:pPr>
      <w:r w:rsidRPr="00D9461E">
        <w:rPr>
          <w:sz w:val="16"/>
          <w:szCs w:val="16"/>
        </w:rPr>
        <w:t>SGS Supervise Gözetme Etüd Kontrol I I</w:t>
      </w:r>
      <w:r w:rsidRPr="00D9461E">
        <w:rPr>
          <w:rFonts w:cstheme="minorHAnsi"/>
          <w:sz w:val="16"/>
          <w:szCs w:val="16"/>
        </w:rPr>
        <w:t xml:space="preserve">ş Istanbul Plaza Bäglar Mah. Osmanapaşa Cad. No.: 95 E: Girişi Günesli 34209   Istanbul </w:t>
      </w:r>
      <w:r>
        <w:rPr>
          <w:rFonts w:cstheme="minorHAnsi"/>
          <w:sz w:val="16"/>
          <w:szCs w:val="16"/>
        </w:rPr>
        <w:t>–</w:t>
      </w:r>
      <w:r w:rsidRPr="00D9461E">
        <w:rPr>
          <w:rFonts w:cstheme="minorHAnsi"/>
          <w:sz w:val="16"/>
          <w:szCs w:val="16"/>
        </w:rPr>
        <w:t xml:space="preserve"> Turkey</w:t>
      </w:r>
    </w:p>
    <w:p w:rsidR="00D9461E" w:rsidRDefault="00D9461E" w:rsidP="00D9461E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Servisleri A.Ş.                                              t. (90-212) 368 40 00    f (90-212) 296 47 82/83                                                          </w:t>
      </w:r>
      <w:hyperlink r:id="rId26" w:history="1">
        <w:r w:rsidRPr="00EB7CCA">
          <w:rPr>
            <w:rStyle w:val="Hypertextovodkaz"/>
            <w:rFonts w:cstheme="minorHAnsi"/>
            <w:sz w:val="16"/>
            <w:szCs w:val="16"/>
          </w:rPr>
          <w:t>www.fr.sgs.com</w:t>
        </w:r>
      </w:hyperlink>
    </w:p>
    <w:p w:rsidR="00D9461E" w:rsidRDefault="00D9461E" w:rsidP="00D9461E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člen SGS Group (Société Générale de Surveilance)</w:t>
      </w:r>
    </w:p>
    <w:p w:rsidR="00D9461E" w:rsidRDefault="00D9461E">
      <w:pPr>
        <w:rPr>
          <w:sz w:val="16"/>
          <w:szCs w:val="16"/>
        </w:rPr>
      </w:pPr>
    </w:p>
    <w:p w:rsidR="00D9461E" w:rsidRDefault="00D9461E">
      <w:pPr>
        <w:rPr>
          <w:sz w:val="16"/>
          <w:szCs w:val="16"/>
        </w:rPr>
      </w:pPr>
    </w:p>
    <w:p w:rsidR="002B290D" w:rsidRDefault="002B290D" w:rsidP="00D9461E">
      <w:pPr>
        <w:rPr>
          <w:i/>
          <w:sz w:val="18"/>
          <w:szCs w:val="18"/>
        </w:rPr>
      </w:pPr>
    </w:p>
    <w:p w:rsidR="0000671F" w:rsidRDefault="0000671F" w:rsidP="00D9461E">
      <w:pPr>
        <w:rPr>
          <w:i/>
          <w:sz w:val="18"/>
          <w:szCs w:val="18"/>
        </w:rPr>
      </w:pPr>
    </w:p>
    <w:p w:rsidR="00D9461E" w:rsidRPr="005E4C1F" w:rsidRDefault="00D9461E" w:rsidP="00D9461E">
      <w:pPr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Strana 8:</w:t>
      </w:r>
    </w:p>
    <w:p w:rsidR="00D9461E" w:rsidRDefault="00D9461E" w:rsidP="00D9461E">
      <w:r>
        <w:rPr>
          <w:b/>
          <w:sz w:val="36"/>
          <w:szCs w:val="36"/>
        </w:rPr>
        <w:t xml:space="preserve">SGS                                                                                  </w:t>
      </w:r>
      <w:r>
        <w:t>/Logo IAS/</w:t>
      </w:r>
    </w:p>
    <w:p w:rsidR="00D9461E" w:rsidRDefault="00D9461E" w:rsidP="00D9461E">
      <w:pPr>
        <w:rPr>
          <w:sz w:val="20"/>
          <w:szCs w:val="20"/>
          <w:lang w:val="en-US"/>
        </w:rPr>
      </w:pPr>
      <w:r>
        <w:t xml:space="preserve">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Akreditováno</w:t>
      </w:r>
      <w:r>
        <w:rPr>
          <w:sz w:val="20"/>
          <w:szCs w:val="20"/>
          <w:lang w:val="en-US"/>
        </w:rPr>
        <w:t>*</w:t>
      </w:r>
    </w:p>
    <w:p w:rsidR="00D9461E" w:rsidRDefault="00D9461E" w:rsidP="00D9461E">
      <w:pPr>
        <w:rPr>
          <w:sz w:val="20"/>
          <w:szCs w:val="20"/>
          <w:lang w:val="cs-CZ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Zkušební </w:t>
      </w:r>
      <w:r>
        <w:rPr>
          <w:sz w:val="20"/>
          <w:szCs w:val="20"/>
          <w:lang w:val="cs-CZ"/>
        </w:rPr>
        <w:t>laboratoř</w:t>
      </w:r>
    </w:p>
    <w:p w:rsidR="00057A74" w:rsidRDefault="00057A74" w:rsidP="00057A74">
      <w:pPr>
        <w:rPr>
          <w:sz w:val="20"/>
          <w:szCs w:val="20"/>
          <w:lang w:val="cs-CZ"/>
        </w:rPr>
      </w:pPr>
      <w:r>
        <w:rPr>
          <w:b/>
          <w:sz w:val="24"/>
          <w:szCs w:val="24"/>
          <w:lang w:val="cs-CZ"/>
        </w:rPr>
        <w:t xml:space="preserve">ZKUŠEBNÍ PROTOKOL    </w:t>
      </w:r>
      <w:r>
        <w:rPr>
          <w:sz w:val="20"/>
          <w:szCs w:val="20"/>
          <w:lang w:val="cs-CZ"/>
        </w:rPr>
        <w:t>Zakázka č./ Protokol č. TR875134         Datum: 7. ledna 2016               Strana 8 z 11</w:t>
      </w:r>
    </w:p>
    <w:p w:rsidR="00D9461E" w:rsidRDefault="00D9461E" w:rsidP="00D9461E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</w:t>
      </w:r>
    </w:p>
    <w:p w:rsidR="00D9461E" w:rsidRDefault="00D9461E" w:rsidP="00D9461E">
      <w:pPr>
        <w:rPr>
          <w:sz w:val="16"/>
          <w:szCs w:val="16"/>
        </w:rPr>
      </w:pPr>
    </w:p>
    <w:p w:rsidR="002B290D" w:rsidRPr="002B290D" w:rsidRDefault="002B290D" w:rsidP="002B290D">
      <w:pPr>
        <w:rPr>
          <w:i/>
          <w:sz w:val="28"/>
          <w:szCs w:val="28"/>
        </w:rPr>
      </w:pPr>
      <w:r w:rsidRPr="002B290D">
        <w:rPr>
          <w:i/>
          <w:sz w:val="28"/>
          <w:szCs w:val="28"/>
        </w:rPr>
        <w:t xml:space="preserve">/4x foto/ </w:t>
      </w:r>
    </w:p>
    <w:p w:rsidR="002B290D" w:rsidRDefault="002B290D" w:rsidP="00D9461E">
      <w:pPr>
        <w:rPr>
          <w:sz w:val="16"/>
          <w:szCs w:val="16"/>
        </w:rPr>
      </w:pPr>
    </w:p>
    <w:p w:rsidR="00D9461E" w:rsidRDefault="00D9461E" w:rsidP="00D9461E">
      <w:pPr>
        <w:rPr>
          <w:sz w:val="16"/>
          <w:szCs w:val="16"/>
        </w:rPr>
      </w:pPr>
    </w:p>
    <w:p w:rsidR="00D9461E" w:rsidRDefault="00D9461E" w:rsidP="00D9461E">
      <w:pPr>
        <w:rPr>
          <w:sz w:val="16"/>
          <w:szCs w:val="16"/>
        </w:rPr>
      </w:pPr>
    </w:p>
    <w:p w:rsidR="00A31842" w:rsidRDefault="00A31842" w:rsidP="00A31842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/Při levém okraji listu: </w:t>
      </w:r>
      <w:r w:rsidRPr="00785DF7">
        <w:rPr>
          <w:sz w:val="16"/>
          <w:szCs w:val="16"/>
        </w:rPr>
        <w:t>Dokument číslo: CTSL-F-5.10-1NF/</w:t>
      </w:r>
      <w:r>
        <w:rPr>
          <w:sz w:val="16"/>
          <w:szCs w:val="16"/>
        </w:rPr>
        <w:t>Datum p</w:t>
      </w:r>
      <w:r w:rsidRPr="00785DF7">
        <w:rPr>
          <w:sz w:val="16"/>
          <w:szCs w:val="16"/>
        </w:rPr>
        <w:t>rvní</w:t>
      </w:r>
      <w:r>
        <w:rPr>
          <w:sz w:val="16"/>
          <w:szCs w:val="16"/>
        </w:rPr>
        <w:t>ho</w:t>
      </w:r>
      <w:r w:rsidRPr="00785DF7">
        <w:rPr>
          <w:sz w:val="16"/>
          <w:szCs w:val="16"/>
        </w:rPr>
        <w:t xml:space="preserve"> zveřejnění: 2</w:t>
      </w:r>
      <w:r>
        <w:rPr>
          <w:sz w:val="16"/>
          <w:szCs w:val="16"/>
        </w:rPr>
        <w:t>3</w:t>
      </w:r>
      <w:r w:rsidRPr="00785DF7">
        <w:rPr>
          <w:sz w:val="16"/>
          <w:szCs w:val="16"/>
        </w:rPr>
        <w:t>.0</w:t>
      </w:r>
      <w:r>
        <w:rPr>
          <w:sz w:val="16"/>
          <w:szCs w:val="16"/>
        </w:rPr>
        <w:t>8</w:t>
      </w:r>
      <w:r w:rsidRPr="00785DF7">
        <w:rPr>
          <w:sz w:val="16"/>
          <w:szCs w:val="16"/>
        </w:rPr>
        <w:t>.201</w:t>
      </w:r>
      <w:r>
        <w:rPr>
          <w:sz w:val="16"/>
          <w:szCs w:val="16"/>
        </w:rPr>
        <w:t>0</w:t>
      </w:r>
      <w:r w:rsidRPr="00785DF7">
        <w:rPr>
          <w:sz w:val="16"/>
          <w:szCs w:val="16"/>
        </w:rPr>
        <w:t>/Datum revize /Č.:0</w:t>
      </w:r>
      <w:r>
        <w:rPr>
          <w:sz w:val="16"/>
          <w:szCs w:val="16"/>
        </w:rPr>
        <w:t>8</w:t>
      </w:r>
      <w:r w:rsidRPr="00785DF7">
        <w:rPr>
          <w:sz w:val="16"/>
          <w:szCs w:val="16"/>
        </w:rPr>
        <w:t>.0</w:t>
      </w:r>
      <w:r>
        <w:rPr>
          <w:sz w:val="16"/>
          <w:szCs w:val="16"/>
        </w:rPr>
        <w:t>7</w:t>
      </w:r>
      <w:r w:rsidRPr="00785DF7">
        <w:rPr>
          <w:sz w:val="16"/>
          <w:szCs w:val="16"/>
        </w:rPr>
        <w:t>.</w:t>
      </w:r>
      <w:r>
        <w:rPr>
          <w:sz w:val="16"/>
          <w:szCs w:val="16"/>
        </w:rPr>
        <w:t>2015</w:t>
      </w:r>
      <w:r w:rsidRPr="00785DF7">
        <w:rPr>
          <w:sz w:val="16"/>
          <w:szCs w:val="16"/>
        </w:rPr>
        <w:t>/</w:t>
      </w:r>
      <w:r>
        <w:rPr>
          <w:sz w:val="16"/>
          <w:szCs w:val="16"/>
        </w:rPr>
        <w:t>4</w:t>
      </w:r>
      <w:r>
        <w:rPr>
          <w:i/>
          <w:sz w:val="16"/>
          <w:szCs w:val="16"/>
        </w:rPr>
        <w:t>/</w:t>
      </w:r>
    </w:p>
    <w:p w:rsidR="002B290D" w:rsidRDefault="002B290D" w:rsidP="00D9461E">
      <w:pPr>
        <w:rPr>
          <w:i/>
          <w:sz w:val="16"/>
          <w:szCs w:val="16"/>
        </w:rPr>
      </w:pPr>
    </w:p>
    <w:p w:rsidR="002B290D" w:rsidRDefault="002B290D" w:rsidP="00D9461E">
      <w:pPr>
        <w:rPr>
          <w:i/>
          <w:sz w:val="16"/>
          <w:szCs w:val="16"/>
        </w:rPr>
      </w:pPr>
    </w:p>
    <w:p w:rsidR="00D9461E" w:rsidRDefault="00D9461E" w:rsidP="00D9461E">
      <w:pPr>
        <w:rPr>
          <w:b/>
          <w:sz w:val="16"/>
          <w:szCs w:val="16"/>
          <w:lang w:val="cs-CZ"/>
        </w:rPr>
      </w:pPr>
      <w:r>
        <w:rPr>
          <w:i/>
          <w:sz w:val="16"/>
          <w:szCs w:val="16"/>
        </w:rPr>
        <w:t>“</w:t>
      </w:r>
      <w:r>
        <w:rPr>
          <w:b/>
          <w:sz w:val="16"/>
          <w:szCs w:val="16"/>
          <w:lang w:val="cs-CZ"/>
        </w:rPr>
        <w:t xml:space="preserve">Tento dokument vydává Společnost ke svým Všeobecným servisním podmínkám ve výtisku, které je možné obdržet na vyžádání nebo které jsou dostupné na </w:t>
      </w:r>
      <w:hyperlink r:id="rId27" w:history="1">
        <w:r w:rsidRPr="00EB7CCA">
          <w:rPr>
            <w:rStyle w:val="Hypertextovodkaz"/>
            <w:b/>
            <w:sz w:val="16"/>
            <w:szCs w:val="16"/>
            <w:lang w:val="cs-CZ"/>
          </w:rPr>
          <w:t>www.sgs.com/terms and conditions.htm</w:t>
        </w:r>
      </w:hyperlink>
      <w:r>
        <w:rPr>
          <w:b/>
          <w:sz w:val="16"/>
          <w:szCs w:val="16"/>
          <w:lang w:val="cs-CZ"/>
        </w:rPr>
        <w:t xml:space="preserve"> a pro dokumenty vydávanév elektronickém formátu jsou předmětem Všeobecných podmínek pro elektronické dokumenty na </w:t>
      </w:r>
      <w:hyperlink r:id="rId28" w:history="1">
        <w:r w:rsidRPr="00EB7CCA">
          <w:rPr>
            <w:rStyle w:val="Hypertextovodkaz"/>
            <w:b/>
            <w:sz w:val="16"/>
            <w:szCs w:val="16"/>
            <w:lang w:val="cs-CZ"/>
          </w:rPr>
          <w:t>www.sgs.com/terms e-documents.htm</w:t>
        </w:r>
      </w:hyperlink>
      <w:r>
        <w:rPr>
          <w:b/>
          <w:sz w:val="16"/>
          <w:szCs w:val="16"/>
          <w:lang w:val="cs-CZ"/>
        </w:rPr>
        <w:t>.</w:t>
      </w:r>
    </w:p>
    <w:p w:rsidR="00D9461E" w:rsidRDefault="00D9461E" w:rsidP="00D9461E">
      <w:pPr>
        <w:rPr>
          <w:b/>
          <w:sz w:val="16"/>
          <w:szCs w:val="16"/>
          <w:lang w:val="cs-CZ"/>
        </w:rPr>
      </w:pPr>
      <w:r>
        <w:rPr>
          <w:b/>
          <w:sz w:val="16"/>
          <w:szCs w:val="16"/>
          <w:lang w:val="cs-CZ"/>
        </w:rPr>
        <w:t xml:space="preserve">Pozornost je zde věnována otázkám omezeného ručení,  náhrady škod a stanovení jurisdikce. Každému, kdo tento dokument obdrží, doporučujeme, aby se seznámil s informacemi zde obsaženými, které jsou výrazem stanovisek Společnosti v danou chvíli jeho intervence a to pouze a v mezích případných pokynů zadaných klientovi.  Společnost nese odpovědnost výhradně ve vztahu ke svému zákazníkovi a tento dokument nezbavuje strany v rámci dané transakce výkonu všech jejich práv a povinností vyplývajících z těchto transakčních dokumentů. Tento dokument nemůže být interpretován jinak, než jako celek, bez předchozího písemného souhlasu Společnosti. Každé  neoprávněné pozměnění, padělání nebo falšování obsahu nebo vydání tohoto dokumentu je nezákonné a pachatelé těchto činů mohou být za to trestně stíhání v tom nejširším záměru zákona. </w:t>
      </w:r>
    </w:p>
    <w:p w:rsidR="00D9461E" w:rsidRDefault="00D9461E" w:rsidP="00D9461E">
      <w:pPr>
        <w:rPr>
          <w:b/>
          <w:sz w:val="16"/>
          <w:szCs w:val="16"/>
          <w:lang w:val="cs-CZ"/>
        </w:rPr>
      </w:pPr>
      <w:r>
        <w:rPr>
          <w:b/>
          <w:sz w:val="16"/>
          <w:szCs w:val="16"/>
          <w:lang w:val="cs-CZ"/>
        </w:rPr>
        <w:t>Není-li uvedeno jinak, týkají se výsledky uvedené v tomto zkušebním protokolu pouze vzorku(vzorků), které byly testovány, a tento (tyto) vzorek (vzorky) jsou uchovávány pouze po dobu 30 dnů.“</w:t>
      </w:r>
    </w:p>
    <w:p w:rsidR="00D9461E" w:rsidRDefault="00D9461E" w:rsidP="00D9461E">
      <w:pPr>
        <w:rPr>
          <w:sz w:val="20"/>
          <w:szCs w:val="20"/>
        </w:rPr>
      </w:pPr>
      <w:r w:rsidRPr="00AF1187">
        <w:rPr>
          <w:sz w:val="20"/>
          <w:szCs w:val="20"/>
        </w:rPr>
        <w:t>V této zkušební zprávě jsou testy s označením (1) zahrnuty v rozsahu akreditace IAS této laboratoře. Názory a interpretace vyjádřené v tomto dokumentu jsou mimo rámec akreditace IAS.</w:t>
      </w:r>
    </w:p>
    <w:p w:rsidR="00D9461E" w:rsidRDefault="00D9461E" w:rsidP="00D9461E">
      <w:pPr>
        <w:rPr>
          <w:sz w:val="18"/>
          <w:szCs w:val="18"/>
        </w:rPr>
      </w:pPr>
    </w:p>
    <w:p w:rsidR="002B290D" w:rsidRDefault="002B290D" w:rsidP="00D9461E">
      <w:pPr>
        <w:rPr>
          <w:sz w:val="16"/>
          <w:szCs w:val="16"/>
        </w:rPr>
      </w:pPr>
    </w:p>
    <w:p w:rsidR="002B290D" w:rsidRDefault="002B290D" w:rsidP="00D9461E">
      <w:pPr>
        <w:rPr>
          <w:sz w:val="16"/>
          <w:szCs w:val="16"/>
        </w:rPr>
      </w:pPr>
    </w:p>
    <w:p w:rsidR="00D9461E" w:rsidRDefault="00D9461E" w:rsidP="00D9461E">
      <w:pPr>
        <w:rPr>
          <w:rFonts w:cstheme="minorHAnsi"/>
          <w:sz w:val="16"/>
          <w:szCs w:val="16"/>
        </w:rPr>
      </w:pPr>
      <w:r w:rsidRPr="00D9461E">
        <w:rPr>
          <w:sz w:val="16"/>
          <w:szCs w:val="16"/>
        </w:rPr>
        <w:t>SGS Supervise Gözetme Etüd Kontrol I I</w:t>
      </w:r>
      <w:r w:rsidRPr="00D9461E">
        <w:rPr>
          <w:rFonts w:cstheme="minorHAnsi"/>
          <w:sz w:val="16"/>
          <w:szCs w:val="16"/>
        </w:rPr>
        <w:t xml:space="preserve">ş Istanbul Plaza Bäglar Mah. Osmanapaşa Cad. No.: 95 E: Girişi Günesli 34209   Istanbul </w:t>
      </w:r>
      <w:r>
        <w:rPr>
          <w:rFonts w:cstheme="minorHAnsi"/>
          <w:sz w:val="16"/>
          <w:szCs w:val="16"/>
        </w:rPr>
        <w:t>–</w:t>
      </w:r>
      <w:r w:rsidRPr="00D9461E">
        <w:rPr>
          <w:rFonts w:cstheme="minorHAnsi"/>
          <w:sz w:val="16"/>
          <w:szCs w:val="16"/>
        </w:rPr>
        <w:t xml:space="preserve"> Turkey</w:t>
      </w:r>
    </w:p>
    <w:p w:rsidR="00D9461E" w:rsidRDefault="00D9461E" w:rsidP="00D9461E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Servisleri A.Ş.                                              t. (90-212) 368 40 00    f (90-212) 296 47 82/83                                                          </w:t>
      </w:r>
      <w:hyperlink r:id="rId29" w:history="1">
        <w:r w:rsidRPr="00EB7CCA">
          <w:rPr>
            <w:rStyle w:val="Hypertextovodkaz"/>
            <w:rFonts w:cstheme="minorHAnsi"/>
            <w:sz w:val="16"/>
            <w:szCs w:val="16"/>
          </w:rPr>
          <w:t>www.fr.sgs.com</w:t>
        </w:r>
      </w:hyperlink>
    </w:p>
    <w:p w:rsidR="00D9461E" w:rsidRDefault="00D9461E" w:rsidP="00D9461E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člen SGS Group (Société Générale de Surveilance)</w:t>
      </w:r>
    </w:p>
    <w:p w:rsidR="00D9461E" w:rsidRDefault="00D9461E">
      <w:pPr>
        <w:rPr>
          <w:sz w:val="16"/>
          <w:szCs w:val="16"/>
        </w:rPr>
      </w:pPr>
    </w:p>
    <w:p w:rsidR="007F3D02" w:rsidRDefault="007F3D02" w:rsidP="00D9461E">
      <w:pPr>
        <w:rPr>
          <w:sz w:val="16"/>
          <w:szCs w:val="16"/>
        </w:rPr>
      </w:pPr>
    </w:p>
    <w:p w:rsidR="00D9461E" w:rsidRPr="005E4C1F" w:rsidRDefault="00D9461E" w:rsidP="00D9461E">
      <w:pPr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Strana 9:</w:t>
      </w:r>
    </w:p>
    <w:p w:rsidR="00D9461E" w:rsidRDefault="00D9461E" w:rsidP="00D9461E">
      <w:r>
        <w:rPr>
          <w:b/>
          <w:sz w:val="36"/>
          <w:szCs w:val="36"/>
        </w:rPr>
        <w:t xml:space="preserve">SGS                                                                                  </w:t>
      </w:r>
      <w:r>
        <w:t>/Logo IAS/</w:t>
      </w:r>
    </w:p>
    <w:p w:rsidR="00D9461E" w:rsidRDefault="00D9461E" w:rsidP="00D9461E">
      <w:pPr>
        <w:rPr>
          <w:sz w:val="20"/>
          <w:szCs w:val="20"/>
          <w:lang w:val="en-US"/>
        </w:rPr>
      </w:pPr>
      <w:r>
        <w:t xml:space="preserve">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Akreditováno</w:t>
      </w:r>
      <w:r>
        <w:rPr>
          <w:sz w:val="20"/>
          <w:szCs w:val="20"/>
          <w:lang w:val="en-US"/>
        </w:rPr>
        <w:t>*</w:t>
      </w:r>
    </w:p>
    <w:p w:rsidR="00D9461E" w:rsidRDefault="00D9461E" w:rsidP="00D9461E">
      <w:pPr>
        <w:rPr>
          <w:sz w:val="20"/>
          <w:szCs w:val="20"/>
          <w:lang w:val="cs-CZ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Zkušební </w:t>
      </w:r>
      <w:r>
        <w:rPr>
          <w:sz w:val="20"/>
          <w:szCs w:val="20"/>
          <w:lang w:val="cs-CZ"/>
        </w:rPr>
        <w:t>laboratoř</w:t>
      </w:r>
    </w:p>
    <w:p w:rsidR="00057A74" w:rsidRDefault="00057A74" w:rsidP="00057A74">
      <w:pPr>
        <w:rPr>
          <w:sz w:val="20"/>
          <w:szCs w:val="20"/>
          <w:lang w:val="cs-CZ"/>
        </w:rPr>
      </w:pPr>
      <w:r>
        <w:rPr>
          <w:b/>
          <w:sz w:val="24"/>
          <w:szCs w:val="24"/>
          <w:lang w:val="cs-CZ"/>
        </w:rPr>
        <w:t xml:space="preserve">ZKUŠEBNÍ PROTOKOL    </w:t>
      </w:r>
      <w:r>
        <w:rPr>
          <w:sz w:val="20"/>
          <w:szCs w:val="20"/>
          <w:lang w:val="cs-CZ"/>
        </w:rPr>
        <w:t>Zakázka č./ Protokol č. TR875134         Datum: 7. ledna 2016               Strana 9 z 11</w:t>
      </w:r>
    </w:p>
    <w:p w:rsidR="00D9461E" w:rsidRDefault="00D9461E" w:rsidP="00D9461E">
      <w:pPr>
        <w:rPr>
          <w:sz w:val="16"/>
          <w:szCs w:val="16"/>
        </w:rPr>
      </w:pPr>
    </w:p>
    <w:p w:rsidR="002B290D" w:rsidRPr="002B290D" w:rsidRDefault="002B290D" w:rsidP="002B290D">
      <w:pPr>
        <w:rPr>
          <w:i/>
          <w:sz w:val="28"/>
          <w:szCs w:val="28"/>
        </w:rPr>
      </w:pPr>
      <w:r w:rsidRPr="002B290D">
        <w:rPr>
          <w:i/>
          <w:sz w:val="28"/>
          <w:szCs w:val="28"/>
        </w:rPr>
        <w:t xml:space="preserve">/4x foto/ </w:t>
      </w:r>
    </w:p>
    <w:p w:rsidR="00D9461E" w:rsidRDefault="00D9461E" w:rsidP="00D9461E">
      <w:pPr>
        <w:rPr>
          <w:sz w:val="16"/>
          <w:szCs w:val="16"/>
        </w:rPr>
      </w:pPr>
    </w:p>
    <w:p w:rsidR="00D9461E" w:rsidRDefault="00A31842" w:rsidP="00D9461E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/Při levém okraji listu: </w:t>
      </w:r>
      <w:r w:rsidRPr="00785DF7">
        <w:rPr>
          <w:sz w:val="16"/>
          <w:szCs w:val="16"/>
        </w:rPr>
        <w:t>Dokument číslo: CTSL-F-5.10-1NF/</w:t>
      </w:r>
      <w:r>
        <w:rPr>
          <w:sz w:val="16"/>
          <w:szCs w:val="16"/>
        </w:rPr>
        <w:t>Datum p</w:t>
      </w:r>
      <w:r w:rsidRPr="00785DF7">
        <w:rPr>
          <w:sz w:val="16"/>
          <w:szCs w:val="16"/>
        </w:rPr>
        <w:t>rvní</w:t>
      </w:r>
      <w:r>
        <w:rPr>
          <w:sz w:val="16"/>
          <w:szCs w:val="16"/>
        </w:rPr>
        <w:t>ho</w:t>
      </w:r>
      <w:r w:rsidRPr="00785DF7">
        <w:rPr>
          <w:sz w:val="16"/>
          <w:szCs w:val="16"/>
        </w:rPr>
        <w:t xml:space="preserve"> zveřejnění: 2</w:t>
      </w:r>
      <w:r>
        <w:rPr>
          <w:sz w:val="16"/>
          <w:szCs w:val="16"/>
        </w:rPr>
        <w:t>3</w:t>
      </w:r>
      <w:r w:rsidRPr="00785DF7">
        <w:rPr>
          <w:sz w:val="16"/>
          <w:szCs w:val="16"/>
        </w:rPr>
        <w:t>.0</w:t>
      </w:r>
      <w:r>
        <w:rPr>
          <w:sz w:val="16"/>
          <w:szCs w:val="16"/>
        </w:rPr>
        <w:t>8</w:t>
      </w:r>
      <w:r w:rsidRPr="00785DF7">
        <w:rPr>
          <w:sz w:val="16"/>
          <w:szCs w:val="16"/>
        </w:rPr>
        <w:t>.201</w:t>
      </w:r>
      <w:r>
        <w:rPr>
          <w:sz w:val="16"/>
          <w:szCs w:val="16"/>
        </w:rPr>
        <w:t>0</w:t>
      </w:r>
      <w:r w:rsidRPr="00785DF7">
        <w:rPr>
          <w:sz w:val="16"/>
          <w:szCs w:val="16"/>
        </w:rPr>
        <w:t>/Datum revize /Č.:0</w:t>
      </w:r>
      <w:r>
        <w:rPr>
          <w:sz w:val="16"/>
          <w:szCs w:val="16"/>
        </w:rPr>
        <w:t>8</w:t>
      </w:r>
      <w:r w:rsidRPr="00785DF7">
        <w:rPr>
          <w:sz w:val="16"/>
          <w:szCs w:val="16"/>
        </w:rPr>
        <w:t>.0</w:t>
      </w:r>
      <w:r>
        <w:rPr>
          <w:sz w:val="16"/>
          <w:szCs w:val="16"/>
        </w:rPr>
        <w:t>7</w:t>
      </w:r>
      <w:r w:rsidRPr="00785DF7">
        <w:rPr>
          <w:sz w:val="16"/>
          <w:szCs w:val="16"/>
        </w:rPr>
        <w:t>.</w:t>
      </w:r>
      <w:r>
        <w:rPr>
          <w:sz w:val="16"/>
          <w:szCs w:val="16"/>
        </w:rPr>
        <w:t>2015</w:t>
      </w:r>
      <w:r w:rsidRPr="00785DF7">
        <w:rPr>
          <w:sz w:val="16"/>
          <w:szCs w:val="16"/>
        </w:rPr>
        <w:t>/</w:t>
      </w:r>
      <w:r>
        <w:rPr>
          <w:sz w:val="16"/>
          <w:szCs w:val="16"/>
        </w:rPr>
        <w:t>4</w:t>
      </w:r>
      <w:r>
        <w:rPr>
          <w:i/>
          <w:sz w:val="16"/>
          <w:szCs w:val="16"/>
        </w:rPr>
        <w:t>/</w:t>
      </w:r>
    </w:p>
    <w:p w:rsidR="002B290D" w:rsidRDefault="002B290D" w:rsidP="00D9461E">
      <w:pPr>
        <w:rPr>
          <w:i/>
          <w:sz w:val="16"/>
          <w:szCs w:val="16"/>
        </w:rPr>
      </w:pPr>
    </w:p>
    <w:p w:rsidR="002B290D" w:rsidRDefault="002B290D" w:rsidP="00D9461E">
      <w:pPr>
        <w:rPr>
          <w:i/>
          <w:sz w:val="16"/>
          <w:szCs w:val="16"/>
        </w:rPr>
      </w:pPr>
    </w:p>
    <w:p w:rsidR="00D9461E" w:rsidRDefault="00D9461E" w:rsidP="00D9461E">
      <w:pPr>
        <w:rPr>
          <w:b/>
          <w:sz w:val="16"/>
          <w:szCs w:val="16"/>
          <w:lang w:val="cs-CZ"/>
        </w:rPr>
      </w:pPr>
      <w:r>
        <w:rPr>
          <w:i/>
          <w:sz w:val="16"/>
          <w:szCs w:val="16"/>
        </w:rPr>
        <w:t>“</w:t>
      </w:r>
      <w:r>
        <w:rPr>
          <w:b/>
          <w:sz w:val="16"/>
          <w:szCs w:val="16"/>
          <w:lang w:val="cs-CZ"/>
        </w:rPr>
        <w:t xml:space="preserve">Tento dokument vydává Společnost ke svým Všeobecným servisním podmínkám ve výtisku, které je možné obdržet na vyžádání nebo které jsou dostupné na </w:t>
      </w:r>
      <w:hyperlink r:id="rId30" w:history="1">
        <w:r w:rsidRPr="00EB7CCA">
          <w:rPr>
            <w:rStyle w:val="Hypertextovodkaz"/>
            <w:b/>
            <w:sz w:val="16"/>
            <w:szCs w:val="16"/>
            <w:lang w:val="cs-CZ"/>
          </w:rPr>
          <w:t>www.sgs.com/terms and conditions.htm</w:t>
        </w:r>
      </w:hyperlink>
      <w:r>
        <w:rPr>
          <w:b/>
          <w:sz w:val="16"/>
          <w:szCs w:val="16"/>
          <w:lang w:val="cs-CZ"/>
        </w:rPr>
        <w:t xml:space="preserve"> a pro dokumenty vydávanév elektronickém formátu jsou předmětem Všeobecných podmínek pro elektronické dokumenty na </w:t>
      </w:r>
      <w:hyperlink r:id="rId31" w:history="1">
        <w:r w:rsidRPr="00EB7CCA">
          <w:rPr>
            <w:rStyle w:val="Hypertextovodkaz"/>
            <w:b/>
            <w:sz w:val="16"/>
            <w:szCs w:val="16"/>
            <w:lang w:val="cs-CZ"/>
          </w:rPr>
          <w:t>www.sgs.com/terms e-documents.htm</w:t>
        </w:r>
      </w:hyperlink>
      <w:r>
        <w:rPr>
          <w:b/>
          <w:sz w:val="16"/>
          <w:szCs w:val="16"/>
          <w:lang w:val="cs-CZ"/>
        </w:rPr>
        <w:t>.</w:t>
      </w:r>
    </w:p>
    <w:p w:rsidR="00D9461E" w:rsidRDefault="00D9461E" w:rsidP="00D9461E">
      <w:pPr>
        <w:rPr>
          <w:b/>
          <w:sz w:val="16"/>
          <w:szCs w:val="16"/>
          <w:lang w:val="cs-CZ"/>
        </w:rPr>
      </w:pPr>
      <w:r>
        <w:rPr>
          <w:b/>
          <w:sz w:val="16"/>
          <w:szCs w:val="16"/>
          <w:lang w:val="cs-CZ"/>
        </w:rPr>
        <w:t xml:space="preserve">Pozornost je zde věnována otázkám omezeného ručení,  náhrady škod a stanovení jurisdikce. Každému, kdo tento dokument obdrží, doporučujeme, aby se seznámil s informacemi zde obsaženými, které jsou výrazem stanovisek Společnosti v danou chvíli jeho intervence a to pouze a v mezích případných pokynů zadaných klientovi.  Společnost nese odpovědnost výhradně ve vztahu ke svému zákazníkovi a tento dokument nezbavuje strany v rámci dané transakce výkonu všech jejich práv a povinností vyplývajících z těchto transakčních dokumentů. Tento dokument nemůže být interpretován jinak, než jako celek, bez předchozího písemného souhlasu Společnosti. Každé  neoprávněné pozměnění, padělání nebo falšování obsahu nebo vydání tohoto dokumentu je nezákonné a pachatelé těchto činů mohou být za to trestně stíhání v tom nejširším záměru zákona. </w:t>
      </w:r>
    </w:p>
    <w:p w:rsidR="00D9461E" w:rsidRDefault="00D9461E" w:rsidP="00D9461E">
      <w:pPr>
        <w:rPr>
          <w:b/>
          <w:sz w:val="16"/>
          <w:szCs w:val="16"/>
          <w:lang w:val="cs-CZ"/>
        </w:rPr>
      </w:pPr>
      <w:r>
        <w:rPr>
          <w:b/>
          <w:sz w:val="16"/>
          <w:szCs w:val="16"/>
          <w:lang w:val="cs-CZ"/>
        </w:rPr>
        <w:t>Není-li uvedeno jinak, týkají se výsledky uvedené v tomto zkušebním protokolu pouze vzorku(vzorků), které byly testovány, a tento (tyto) vzorek (vzorky) jsou uchovávány pouze po dobu 30 dnů.“</w:t>
      </w:r>
    </w:p>
    <w:p w:rsidR="002B290D" w:rsidRDefault="002B290D" w:rsidP="00D9461E">
      <w:pPr>
        <w:rPr>
          <w:sz w:val="20"/>
          <w:szCs w:val="20"/>
        </w:rPr>
      </w:pPr>
    </w:p>
    <w:p w:rsidR="00D9461E" w:rsidRDefault="00D9461E" w:rsidP="00D9461E">
      <w:pPr>
        <w:rPr>
          <w:sz w:val="20"/>
          <w:szCs w:val="20"/>
        </w:rPr>
      </w:pPr>
      <w:r w:rsidRPr="00AF1187">
        <w:rPr>
          <w:sz w:val="20"/>
          <w:szCs w:val="20"/>
        </w:rPr>
        <w:t>V této zkušební zprávě jsou testy s označením (1) zahrnuty v rozsahu akreditace IAS této laboratoře. Názory a interpretace vyjádřené v tomto dokumentu jsou mimo rámec akreditace IAS.</w:t>
      </w:r>
    </w:p>
    <w:p w:rsidR="00D9461E" w:rsidRDefault="00D9461E" w:rsidP="00D9461E">
      <w:pPr>
        <w:rPr>
          <w:sz w:val="18"/>
          <w:szCs w:val="18"/>
        </w:rPr>
      </w:pPr>
    </w:p>
    <w:p w:rsidR="002B290D" w:rsidRDefault="002B290D" w:rsidP="00D9461E">
      <w:pPr>
        <w:rPr>
          <w:sz w:val="16"/>
          <w:szCs w:val="16"/>
        </w:rPr>
      </w:pPr>
    </w:p>
    <w:p w:rsidR="002B290D" w:rsidRDefault="002B290D" w:rsidP="00D9461E">
      <w:pPr>
        <w:rPr>
          <w:sz w:val="16"/>
          <w:szCs w:val="16"/>
        </w:rPr>
      </w:pPr>
    </w:p>
    <w:p w:rsidR="002B290D" w:rsidRDefault="002B290D" w:rsidP="00D9461E">
      <w:pPr>
        <w:rPr>
          <w:sz w:val="16"/>
          <w:szCs w:val="16"/>
        </w:rPr>
      </w:pPr>
    </w:p>
    <w:p w:rsidR="00D9461E" w:rsidRDefault="00D9461E" w:rsidP="00D9461E">
      <w:pPr>
        <w:rPr>
          <w:rFonts w:cstheme="minorHAnsi"/>
          <w:sz w:val="16"/>
          <w:szCs w:val="16"/>
        </w:rPr>
      </w:pPr>
      <w:r w:rsidRPr="00D9461E">
        <w:rPr>
          <w:sz w:val="16"/>
          <w:szCs w:val="16"/>
        </w:rPr>
        <w:t>SGS Supervise Gözetme Etüd Kontrol I I</w:t>
      </w:r>
      <w:r w:rsidRPr="00D9461E">
        <w:rPr>
          <w:rFonts w:cstheme="minorHAnsi"/>
          <w:sz w:val="16"/>
          <w:szCs w:val="16"/>
        </w:rPr>
        <w:t xml:space="preserve">ş Istanbul Plaza Bäglar Mah. Osmanapaşa Cad. No.: 95 E: Girişi Günesli 34209   Istanbul </w:t>
      </w:r>
      <w:r>
        <w:rPr>
          <w:rFonts w:cstheme="minorHAnsi"/>
          <w:sz w:val="16"/>
          <w:szCs w:val="16"/>
        </w:rPr>
        <w:t>–</w:t>
      </w:r>
      <w:r w:rsidRPr="00D9461E">
        <w:rPr>
          <w:rFonts w:cstheme="minorHAnsi"/>
          <w:sz w:val="16"/>
          <w:szCs w:val="16"/>
        </w:rPr>
        <w:t xml:space="preserve"> Turkey</w:t>
      </w:r>
    </w:p>
    <w:p w:rsidR="00D9461E" w:rsidRDefault="00D9461E" w:rsidP="00D9461E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Servisleri A.Ş.                                              t. (90-212) 368 40 00    f (90-212) 296 47 82/83                                                          </w:t>
      </w:r>
      <w:hyperlink r:id="rId32" w:history="1">
        <w:r w:rsidRPr="00EB7CCA">
          <w:rPr>
            <w:rStyle w:val="Hypertextovodkaz"/>
            <w:rFonts w:cstheme="minorHAnsi"/>
            <w:sz w:val="16"/>
            <w:szCs w:val="16"/>
          </w:rPr>
          <w:t>www.fr.sgs.com</w:t>
        </w:r>
      </w:hyperlink>
    </w:p>
    <w:p w:rsidR="00D9461E" w:rsidRDefault="00D9461E" w:rsidP="00D9461E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člen SGS Group (Société Générale de Surveilance)</w:t>
      </w:r>
    </w:p>
    <w:p w:rsidR="007F3D02" w:rsidRDefault="007F3D02" w:rsidP="00057A74">
      <w:pPr>
        <w:rPr>
          <w:i/>
          <w:sz w:val="18"/>
          <w:szCs w:val="18"/>
        </w:rPr>
      </w:pPr>
    </w:p>
    <w:p w:rsidR="007F3D02" w:rsidRDefault="007F3D02" w:rsidP="00057A74">
      <w:pPr>
        <w:rPr>
          <w:i/>
          <w:sz w:val="18"/>
          <w:szCs w:val="18"/>
        </w:rPr>
      </w:pPr>
    </w:p>
    <w:p w:rsidR="00057A74" w:rsidRPr="005E4C1F" w:rsidRDefault="00057A74" w:rsidP="00057A74">
      <w:pPr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Strana 10:</w:t>
      </w:r>
    </w:p>
    <w:p w:rsidR="00057A74" w:rsidRDefault="00057A74" w:rsidP="00057A74">
      <w:r>
        <w:rPr>
          <w:b/>
          <w:sz w:val="36"/>
          <w:szCs w:val="36"/>
        </w:rPr>
        <w:t xml:space="preserve">SGS                                                                                  </w:t>
      </w:r>
      <w:r>
        <w:t>/Logo IAS/</w:t>
      </w:r>
    </w:p>
    <w:p w:rsidR="00057A74" w:rsidRDefault="00057A74" w:rsidP="00057A74">
      <w:pPr>
        <w:rPr>
          <w:sz w:val="20"/>
          <w:szCs w:val="20"/>
          <w:lang w:val="en-US"/>
        </w:rPr>
      </w:pPr>
      <w:r>
        <w:t xml:space="preserve">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Akreditováno</w:t>
      </w:r>
      <w:r>
        <w:rPr>
          <w:sz w:val="20"/>
          <w:szCs w:val="20"/>
          <w:lang w:val="en-US"/>
        </w:rPr>
        <w:t>*</w:t>
      </w:r>
    </w:p>
    <w:p w:rsidR="00057A74" w:rsidRDefault="00057A74" w:rsidP="00057A74">
      <w:pPr>
        <w:rPr>
          <w:sz w:val="20"/>
          <w:szCs w:val="20"/>
          <w:lang w:val="cs-CZ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Zkušební </w:t>
      </w:r>
      <w:r>
        <w:rPr>
          <w:sz w:val="20"/>
          <w:szCs w:val="20"/>
          <w:lang w:val="cs-CZ"/>
        </w:rPr>
        <w:t>laboratoř</w:t>
      </w:r>
    </w:p>
    <w:p w:rsidR="00057A74" w:rsidRDefault="00057A74" w:rsidP="00057A74">
      <w:pPr>
        <w:rPr>
          <w:sz w:val="20"/>
          <w:szCs w:val="20"/>
          <w:lang w:val="cs-CZ"/>
        </w:rPr>
      </w:pPr>
      <w:r>
        <w:rPr>
          <w:b/>
          <w:sz w:val="24"/>
          <w:szCs w:val="24"/>
          <w:lang w:val="cs-CZ"/>
        </w:rPr>
        <w:t xml:space="preserve">ZKUŠEBNÍ PROTOKOL    </w:t>
      </w:r>
      <w:r>
        <w:rPr>
          <w:sz w:val="20"/>
          <w:szCs w:val="20"/>
          <w:lang w:val="cs-CZ"/>
        </w:rPr>
        <w:t>Zakázka č./ Protokol č. TR875134         Datum: 7. ledna 2016               Strana 10 z 11</w:t>
      </w:r>
    </w:p>
    <w:p w:rsidR="00D9461E" w:rsidRDefault="00D9461E">
      <w:pPr>
        <w:rPr>
          <w:sz w:val="16"/>
          <w:szCs w:val="16"/>
        </w:rPr>
      </w:pPr>
    </w:p>
    <w:p w:rsidR="007F3D02" w:rsidRDefault="007F3D02">
      <w:pPr>
        <w:rPr>
          <w:sz w:val="16"/>
          <w:szCs w:val="16"/>
        </w:rPr>
      </w:pPr>
    </w:p>
    <w:p w:rsidR="007F3D02" w:rsidRPr="002B290D" w:rsidRDefault="007F3D02" w:rsidP="007F3D02">
      <w:pPr>
        <w:rPr>
          <w:i/>
          <w:sz w:val="28"/>
          <w:szCs w:val="28"/>
        </w:rPr>
      </w:pPr>
      <w:r w:rsidRPr="002B290D">
        <w:rPr>
          <w:i/>
          <w:sz w:val="28"/>
          <w:szCs w:val="28"/>
        </w:rPr>
        <w:t xml:space="preserve">/4x foto/ </w:t>
      </w:r>
    </w:p>
    <w:p w:rsidR="007F3D02" w:rsidRDefault="007F3D02">
      <w:pPr>
        <w:rPr>
          <w:sz w:val="16"/>
          <w:szCs w:val="16"/>
        </w:rPr>
      </w:pPr>
    </w:p>
    <w:p w:rsidR="00057A74" w:rsidRDefault="00057A74">
      <w:pPr>
        <w:rPr>
          <w:sz w:val="16"/>
          <w:szCs w:val="16"/>
        </w:rPr>
      </w:pPr>
    </w:p>
    <w:p w:rsidR="00A31842" w:rsidRDefault="00A31842" w:rsidP="00A31842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/Při levém okraji listu: </w:t>
      </w:r>
      <w:r w:rsidRPr="00785DF7">
        <w:rPr>
          <w:sz w:val="16"/>
          <w:szCs w:val="16"/>
        </w:rPr>
        <w:t>Dokument číslo: CTSL-F-5.10-1NF/</w:t>
      </w:r>
      <w:r>
        <w:rPr>
          <w:sz w:val="16"/>
          <w:szCs w:val="16"/>
        </w:rPr>
        <w:t>Datum p</w:t>
      </w:r>
      <w:r w:rsidRPr="00785DF7">
        <w:rPr>
          <w:sz w:val="16"/>
          <w:szCs w:val="16"/>
        </w:rPr>
        <w:t>rvní</w:t>
      </w:r>
      <w:r>
        <w:rPr>
          <w:sz w:val="16"/>
          <w:szCs w:val="16"/>
        </w:rPr>
        <w:t>ho</w:t>
      </w:r>
      <w:r w:rsidRPr="00785DF7">
        <w:rPr>
          <w:sz w:val="16"/>
          <w:szCs w:val="16"/>
        </w:rPr>
        <w:t xml:space="preserve"> zveřejnění: 2</w:t>
      </w:r>
      <w:r>
        <w:rPr>
          <w:sz w:val="16"/>
          <w:szCs w:val="16"/>
        </w:rPr>
        <w:t>3</w:t>
      </w:r>
      <w:r w:rsidRPr="00785DF7">
        <w:rPr>
          <w:sz w:val="16"/>
          <w:szCs w:val="16"/>
        </w:rPr>
        <w:t>.0</w:t>
      </w:r>
      <w:r>
        <w:rPr>
          <w:sz w:val="16"/>
          <w:szCs w:val="16"/>
        </w:rPr>
        <w:t>8</w:t>
      </w:r>
      <w:r w:rsidRPr="00785DF7">
        <w:rPr>
          <w:sz w:val="16"/>
          <w:szCs w:val="16"/>
        </w:rPr>
        <w:t>.201</w:t>
      </w:r>
      <w:r>
        <w:rPr>
          <w:sz w:val="16"/>
          <w:szCs w:val="16"/>
        </w:rPr>
        <w:t>0</w:t>
      </w:r>
      <w:r w:rsidRPr="00785DF7">
        <w:rPr>
          <w:sz w:val="16"/>
          <w:szCs w:val="16"/>
        </w:rPr>
        <w:t>/Datum revize /Č.:0</w:t>
      </w:r>
      <w:r>
        <w:rPr>
          <w:sz w:val="16"/>
          <w:szCs w:val="16"/>
        </w:rPr>
        <w:t>8</w:t>
      </w:r>
      <w:r w:rsidRPr="00785DF7">
        <w:rPr>
          <w:sz w:val="16"/>
          <w:szCs w:val="16"/>
        </w:rPr>
        <w:t>.0</w:t>
      </w:r>
      <w:r>
        <w:rPr>
          <w:sz w:val="16"/>
          <w:szCs w:val="16"/>
        </w:rPr>
        <w:t>7</w:t>
      </w:r>
      <w:r w:rsidRPr="00785DF7">
        <w:rPr>
          <w:sz w:val="16"/>
          <w:szCs w:val="16"/>
        </w:rPr>
        <w:t>.</w:t>
      </w:r>
      <w:r>
        <w:rPr>
          <w:sz w:val="16"/>
          <w:szCs w:val="16"/>
        </w:rPr>
        <w:t>2015</w:t>
      </w:r>
      <w:r w:rsidRPr="00785DF7">
        <w:rPr>
          <w:sz w:val="16"/>
          <w:szCs w:val="16"/>
        </w:rPr>
        <w:t>/</w:t>
      </w:r>
      <w:r>
        <w:rPr>
          <w:sz w:val="16"/>
          <w:szCs w:val="16"/>
        </w:rPr>
        <w:t>4</w:t>
      </w:r>
      <w:r>
        <w:rPr>
          <w:i/>
          <w:sz w:val="16"/>
          <w:szCs w:val="16"/>
        </w:rPr>
        <w:t>/</w:t>
      </w:r>
    </w:p>
    <w:p w:rsidR="00057A74" w:rsidRDefault="00057A74">
      <w:pPr>
        <w:rPr>
          <w:sz w:val="16"/>
          <w:szCs w:val="16"/>
        </w:rPr>
      </w:pPr>
    </w:p>
    <w:p w:rsidR="007F3D02" w:rsidRDefault="007F3D02" w:rsidP="007F3D02">
      <w:pPr>
        <w:rPr>
          <w:b/>
          <w:sz w:val="16"/>
          <w:szCs w:val="16"/>
          <w:lang w:val="cs-CZ"/>
        </w:rPr>
      </w:pPr>
      <w:r>
        <w:rPr>
          <w:i/>
          <w:sz w:val="16"/>
          <w:szCs w:val="16"/>
        </w:rPr>
        <w:t>“</w:t>
      </w:r>
      <w:r>
        <w:rPr>
          <w:b/>
          <w:sz w:val="16"/>
          <w:szCs w:val="16"/>
          <w:lang w:val="cs-CZ"/>
        </w:rPr>
        <w:t xml:space="preserve">Tento dokument vydává Společnost ke svým Všeobecným servisním podmínkám ve výtisku, které je možné obdržet na vyžádání nebo které jsou dostupné na </w:t>
      </w:r>
      <w:hyperlink r:id="rId33" w:history="1">
        <w:r w:rsidRPr="00EB7CCA">
          <w:rPr>
            <w:rStyle w:val="Hypertextovodkaz"/>
            <w:b/>
            <w:sz w:val="16"/>
            <w:szCs w:val="16"/>
            <w:lang w:val="cs-CZ"/>
          </w:rPr>
          <w:t>www.sgs.com/terms and conditions.htm</w:t>
        </w:r>
      </w:hyperlink>
      <w:r>
        <w:rPr>
          <w:b/>
          <w:sz w:val="16"/>
          <w:szCs w:val="16"/>
          <w:lang w:val="cs-CZ"/>
        </w:rPr>
        <w:t xml:space="preserve"> a pro dokumenty vydávanév elektronickém formátu jsou předmětem Všeobecných podmínek pro elektronické dokumenty na </w:t>
      </w:r>
      <w:hyperlink r:id="rId34" w:history="1">
        <w:r w:rsidRPr="00EB7CCA">
          <w:rPr>
            <w:rStyle w:val="Hypertextovodkaz"/>
            <w:b/>
            <w:sz w:val="16"/>
            <w:szCs w:val="16"/>
            <w:lang w:val="cs-CZ"/>
          </w:rPr>
          <w:t>www.sgs.com/terms e-documents.htm</w:t>
        </w:r>
      </w:hyperlink>
      <w:r>
        <w:rPr>
          <w:b/>
          <w:sz w:val="16"/>
          <w:szCs w:val="16"/>
          <w:lang w:val="cs-CZ"/>
        </w:rPr>
        <w:t>.</w:t>
      </w:r>
    </w:p>
    <w:p w:rsidR="007F3D02" w:rsidRDefault="007F3D02" w:rsidP="007F3D02">
      <w:pPr>
        <w:rPr>
          <w:b/>
          <w:sz w:val="16"/>
          <w:szCs w:val="16"/>
          <w:lang w:val="cs-CZ"/>
        </w:rPr>
      </w:pPr>
      <w:r>
        <w:rPr>
          <w:b/>
          <w:sz w:val="16"/>
          <w:szCs w:val="16"/>
          <w:lang w:val="cs-CZ"/>
        </w:rPr>
        <w:t xml:space="preserve">Pozornost je zde věnována otázkám omezeného ručení,  náhrady škod a stanovení jurisdikce. Každému, kdo tento dokument obdrží, doporučujeme, aby se seznámil s informacemi zde obsaženými, které jsou výrazem stanovisek Společnosti v danou chvíli jeho intervence a to pouze a v mezích případných pokynů zadaných klientovi.  Společnost nese odpovědnost výhradně ve vztahu ke svému zákazníkovi a tento dokument nezbavuje strany v rámci dané transakce výkonu všech jejich práv a povinností vyplývajících z těchto transakčních dokumentů. Tento dokument nemůže být interpretován jinak, než jako celek, bez předchozího písemného souhlasu Společnosti. Každé  neoprávněné pozměnění, padělání nebo falšování obsahu nebo vydání tohoto dokumentu je nezákonné a pachatelé těchto činů mohou být za to trestně stíhání v tom nejširším záměru zákona. </w:t>
      </w:r>
    </w:p>
    <w:p w:rsidR="007F3D02" w:rsidRDefault="007F3D02" w:rsidP="007F3D02">
      <w:pPr>
        <w:rPr>
          <w:b/>
          <w:sz w:val="16"/>
          <w:szCs w:val="16"/>
          <w:lang w:val="cs-CZ"/>
        </w:rPr>
      </w:pPr>
      <w:r>
        <w:rPr>
          <w:b/>
          <w:sz w:val="16"/>
          <w:szCs w:val="16"/>
          <w:lang w:val="cs-CZ"/>
        </w:rPr>
        <w:t>Není-li uvedeno jinak, týkají se výsledky uvedené v tomto zkušebním protokolu pouze vzorku(vzorků), které byly testovány, a tento (tyto) vzorek (vzorky) jsou uchovávány pouze po dobu 30 dnů.“</w:t>
      </w:r>
    </w:p>
    <w:p w:rsidR="007F3D02" w:rsidRDefault="007F3D02" w:rsidP="007F3D02">
      <w:pPr>
        <w:rPr>
          <w:sz w:val="20"/>
          <w:szCs w:val="20"/>
        </w:rPr>
      </w:pPr>
    </w:p>
    <w:p w:rsidR="007F3D02" w:rsidRDefault="007F3D02" w:rsidP="007F3D02">
      <w:pPr>
        <w:rPr>
          <w:sz w:val="20"/>
          <w:szCs w:val="20"/>
        </w:rPr>
      </w:pPr>
      <w:r w:rsidRPr="00AF1187">
        <w:rPr>
          <w:sz w:val="20"/>
          <w:szCs w:val="20"/>
        </w:rPr>
        <w:t>V této zkušební zprávě jsou testy s označením (1) zahrnuty v rozsahu akreditace IAS této laboratoře. Názory a interpretace vyjádřené v tomto dokumentu jsou mimo rámec akreditace IAS.</w:t>
      </w:r>
    </w:p>
    <w:p w:rsidR="007F3D02" w:rsidRDefault="007F3D02" w:rsidP="007F3D02">
      <w:pPr>
        <w:rPr>
          <w:sz w:val="18"/>
          <w:szCs w:val="18"/>
        </w:rPr>
      </w:pPr>
    </w:p>
    <w:p w:rsidR="007F3D02" w:rsidRDefault="007F3D02" w:rsidP="007F3D02">
      <w:pPr>
        <w:rPr>
          <w:sz w:val="16"/>
          <w:szCs w:val="16"/>
        </w:rPr>
      </w:pPr>
    </w:p>
    <w:p w:rsidR="007F3D02" w:rsidRDefault="007F3D02" w:rsidP="007F3D02">
      <w:pPr>
        <w:rPr>
          <w:sz w:val="16"/>
          <w:szCs w:val="16"/>
        </w:rPr>
      </w:pPr>
    </w:p>
    <w:p w:rsidR="007F3D02" w:rsidRDefault="007F3D02" w:rsidP="007F3D02">
      <w:pPr>
        <w:rPr>
          <w:sz w:val="16"/>
          <w:szCs w:val="16"/>
        </w:rPr>
      </w:pPr>
    </w:p>
    <w:p w:rsidR="007F3D02" w:rsidRDefault="007F3D02" w:rsidP="007F3D02">
      <w:pPr>
        <w:rPr>
          <w:rFonts w:cstheme="minorHAnsi"/>
          <w:sz w:val="16"/>
          <w:szCs w:val="16"/>
        </w:rPr>
      </w:pPr>
      <w:r w:rsidRPr="00D9461E">
        <w:rPr>
          <w:sz w:val="16"/>
          <w:szCs w:val="16"/>
        </w:rPr>
        <w:t>SGS Supervise Gözetme Etüd Kontrol I I</w:t>
      </w:r>
      <w:r w:rsidRPr="00D9461E">
        <w:rPr>
          <w:rFonts w:cstheme="minorHAnsi"/>
          <w:sz w:val="16"/>
          <w:szCs w:val="16"/>
        </w:rPr>
        <w:t xml:space="preserve">ş Istanbul Plaza Bäglar Mah. Osmanapaşa Cad. No.: 95 E: Girişi Günesli 34209   Istanbul </w:t>
      </w:r>
      <w:r>
        <w:rPr>
          <w:rFonts w:cstheme="minorHAnsi"/>
          <w:sz w:val="16"/>
          <w:szCs w:val="16"/>
        </w:rPr>
        <w:t>–</w:t>
      </w:r>
      <w:r w:rsidRPr="00D9461E">
        <w:rPr>
          <w:rFonts w:cstheme="minorHAnsi"/>
          <w:sz w:val="16"/>
          <w:szCs w:val="16"/>
        </w:rPr>
        <w:t xml:space="preserve"> Turkey</w:t>
      </w:r>
    </w:p>
    <w:p w:rsidR="007F3D02" w:rsidRDefault="007F3D02" w:rsidP="007F3D02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Servisleri A.Ş.                                              t. (90-212) 368 40 00    f (90-212) 296 47 82/83                                                          </w:t>
      </w:r>
      <w:hyperlink r:id="rId35" w:history="1">
        <w:r w:rsidRPr="00EB7CCA">
          <w:rPr>
            <w:rStyle w:val="Hypertextovodkaz"/>
            <w:rFonts w:cstheme="minorHAnsi"/>
            <w:sz w:val="16"/>
            <w:szCs w:val="16"/>
          </w:rPr>
          <w:t>www.fr.sgs.com</w:t>
        </w:r>
      </w:hyperlink>
    </w:p>
    <w:p w:rsidR="007F3D02" w:rsidRDefault="007F3D02" w:rsidP="007F3D02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člen SGS Group (Société Générale de Surveilance)</w:t>
      </w:r>
    </w:p>
    <w:p w:rsidR="00057A74" w:rsidRDefault="00057A74">
      <w:pPr>
        <w:rPr>
          <w:sz w:val="16"/>
          <w:szCs w:val="16"/>
        </w:rPr>
      </w:pPr>
    </w:p>
    <w:p w:rsidR="00057A74" w:rsidRDefault="00057A74">
      <w:pPr>
        <w:rPr>
          <w:sz w:val="16"/>
          <w:szCs w:val="16"/>
        </w:rPr>
      </w:pPr>
    </w:p>
    <w:p w:rsidR="00057A74" w:rsidRPr="005E4C1F" w:rsidRDefault="00057A74" w:rsidP="00057A74">
      <w:pPr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Strana 11:</w:t>
      </w:r>
    </w:p>
    <w:p w:rsidR="00057A74" w:rsidRDefault="00057A74" w:rsidP="00057A74">
      <w:r>
        <w:rPr>
          <w:b/>
          <w:sz w:val="36"/>
          <w:szCs w:val="36"/>
        </w:rPr>
        <w:t xml:space="preserve">SGS                                                                                  </w:t>
      </w:r>
      <w:r>
        <w:t>/Logo IAS/</w:t>
      </w:r>
    </w:p>
    <w:p w:rsidR="00057A74" w:rsidRDefault="00057A74" w:rsidP="00057A74">
      <w:pPr>
        <w:rPr>
          <w:sz w:val="20"/>
          <w:szCs w:val="20"/>
          <w:lang w:val="en-US"/>
        </w:rPr>
      </w:pPr>
      <w:r>
        <w:t xml:space="preserve">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Akreditováno</w:t>
      </w:r>
      <w:r>
        <w:rPr>
          <w:sz w:val="20"/>
          <w:szCs w:val="20"/>
          <w:lang w:val="en-US"/>
        </w:rPr>
        <w:t>*</w:t>
      </w:r>
    </w:p>
    <w:p w:rsidR="00057A74" w:rsidRDefault="00057A74" w:rsidP="00057A74">
      <w:pPr>
        <w:rPr>
          <w:sz w:val="20"/>
          <w:szCs w:val="20"/>
          <w:lang w:val="cs-CZ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Zkušební </w:t>
      </w:r>
      <w:r>
        <w:rPr>
          <w:sz w:val="20"/>
          <w:szCs w:val="20"/>
          <w:lang w:val="cs-CZ"/>
        </w:rPr>
        <w:t>laboratoř</w:t>
      </w:r>
    </w:p>
    <w:p w:rsidR="00057A74" w:rsidRDefault="00057A74" w:rsidP="00057A74">
      <w:pPr>
        <w:rPr>
          <w:sz w:val="20"/>
          <w:szCs w:val="20"/>
          <w:lang w:val="cs-CZ"/>
        </w:rPr>
      </w:pPr>
      <w:r>
        <w:rPr>
          <w:b/>
          <w:sz w:val="24"/>
          <w:szCs w:val="24"/>
          <w:lang w:val="cs-CZ"/>
        </w:rPr>
        <w:t xml:space="preserve">ZKUŠEBNÍ PROTOKOL    </w:t>
      </w:r>
      <w:r>
        <w:rPr>
          <w:sz w:val="20"/>
          <w:szCs w:val="20"/>
          <w:lang w:val="cs-CZ"/>
        </w:rPr>
        <w:t>Zakázka č./ Protokol č. TR875134         Datum: 7. ledna 2016               Strana 11 z 11</w:t>
      </w:r>
    </w:p>
    <w:p w:rsidR="00057A74" w:rsidRDefault="00057A74">
      <w:pPr>
        <w:rPr>
          <w:sz w:val="16"/>
          <w:szCs w:val="16"/>
        </w:rPr>
      </w:pPr>
    </w:p>
    <w:p w:rsidR="00A31842" w:rsidRDefault="00A31842">
      <w:pPr>
        <w:rPr>
          <w:sz w:val="16"/>
          <w:szCs w:val="16"/>
        </w:rPr>
      </w:pPr>
    </w:p>
    <w:p w:rsidR="007F3D02" w:rsidRPr="002B290D" w:rsidRDefault="007F3D02" w:rsidP="007F3D02">
      <w:pPr>
        <w:rPr>
          <w:i/>
          <w:sz w:val="28"/>
          <w:szCs w:val="28"/>
        </w:rPr>
      </w:pPr>
      <w:r w:rsidRPr="002B290D">
        <w:rPr>
          <w:i/>
          <w:sz w:val="28"/>
          <w:szCs w:val="28"/>
        </w:rPr>
        <w:t xml:space="preserve">/4x foto/ </w:t>
      </w:r>
    </w:p>
    <w:p w:rsidR="00A31842" w:rsidRDefault="00A31842">
      <w:pPr>
        <w:rPr>
          <w:sz w:val="16"/>
          <w:szCs w:val="16"/>
        </w:rPr>
      </w:pPr>
    </w:p>
    <w:p w:rsidR="007F3D02" w:rsidRPr="002B290D" w:rsidRDefault="007F3D02" w:rsidP="007F3D02">
      <w:pPr>
        <w:pStyle w:val="Odstavecseseznamem"/>
        <w:ind w:left="193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* **Konec zku</w:t>
      </w:r>
      <w:r>
        <w:rPr>
          <w:sz w:val="28"/>
          <w:szCs w:val="28"/>
          <w:lang w:val="cs-CZ"/>
        </w:rPr>
        <w:t>šebního protokolu</w:t>
      </w:r>
      <w:r>
        <w:rPr>
          <w:sz w:val="28"/>
          <w:szCs w:val="28"/>
          <w:lang w:val="en-US"/>
        </w:rPr>
        <w:t xml:space="preserve"> ***</w:t>
      </w:r>
    </w:p>
    <w:p w:rsidR="007F3D02" w:rsidRDefault="007F3D02">
      <w:pPr>
        <w:rPr>
          <w:sz w:val="16"/>
          <w:szCs w:val="16"/>
        </w:rPr>
      </w:pPr>
    </w:p>
    <w:p w:rsidR="00A31842" w:rsidRDefault="00A31842">
      <w:pPr>
        <w:rPr>
          <w:sz w:val="16"/>
          <w:szCs w:val="16"/>
        </w:rPr>
      </w:pPr>
    </w:p>
    <w:p w:rsidR="00A31842" w:rsidRDefault="00A31842" w:rsidP="00A31842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/Při levém okraji listu: </w:t>
      </w:r>
      <w:r w:rsidRPr="00785DF7">
        <w:rPr>
          <w:sz w:val="16"/>
          <w:szCs w:val="16"/>
        </w:rPr>
        <w:t>Dokument číslo: CTSL-F-5.10-1NF/</w:t>
      </w:r>
      <w:r>
        <w:rPr>
          <w:sz w:val="16"/>
          <w:szCs w:val="16"/>
        </w:rPr>
        <w:t>Datum p</w:t>
      </w:r>
      <w:r w:rsidRPr="00785DF7">
        <w:rPr>
          <w:sz w:val="16"/>
          <w:szCs w:val="16"/>
        </w:rPr>
        <w:t>rvní</w:t>
      </w:r>
      <w:r>
        <w:rPr>
          <w:sz w:val="16"/>
          <w:szCs w:val="16"/>
        </w:rPr>
        <w:t>ho</w:t>
      </w:r>
      <w:r w:rsidRPr="00785DF7">
        <w:rPr>
          <w:sz w:val="16"/>
          <w:szCs w:val="16"/>
        </w:rPr>
        <w:t xml:space="preserve"> zveřejnění: 2</w:t>
      </w:r>
      <w:r>
        <w:rPr>
          <w:sz w:val="16"/>
          <w:szCs w:val="16"/>
        </w:rPr>
        <w:t>3</w:t>
      </w:r>
      <w:r w:rsidRPr="00785DF7">
        <w:rPr>
          <w:sz w:val="16"/>
          <w:szCs w:val="16"/>
        </w:rPr>
        <w:t>.0</w:t>
      </w:r>
      <w:r>
        <w:rPr>
          <w:sz w:val="16"/>
          <w:szCs w:val="16"/>
        </w:rPr>
        <w:t>8</w:t>
      </w:r>
      <w:r w:rsidRPr="00785DF7">
        <w:rPr>
          <w:sz w:val="16"/>
          <w:szCs w:val="16"/>
        </w:rPr>
        <w:t>.201</w:t>
      </w:r>
      <w:r>
        <w:rPr>
          <w:sz w:val="16"/>
          <w:szCs w:val="16"/>
        </w:rPr>
        <w:t>0</w:t>
      </w:r>
      <w:r w:rsidRPr="00785DF7">
        <w:rPr>
          <w:sz w:val="16"/>
          <w:szCs w:val="16"/>
        </w:rPr>
        <w:t>/Datum revize /Č.:0</w:t>
      </w:r>
      <w:r>
        <w:rPr>
          <w:sz w:val="16"/>
          <w:szCs w:val="16"/>
        </w:rPr>
        <w:t>8</w:t>
      </w:r>
      <w:r w:rsidRPr="00785DF7">
        <w:rPr>
          <w:sz w:val="16"/>
          <w:szCs w:val="16"/>
        </w:rPr>
        <w:t>.0</w:t>
      </w:r>
      <w:r>
        <w:rPr>
          <w:sz w:val="16"/>
          <w:szCs w:val="16"/>
        </w:rPr>
        <w:t>7</w:t>
      </w:r>
      <w:r w:rsidRPr="00785DF7">
        <w:rPr>
          <w:sz w:val="16"/>
          <w:szCs w:val="16"/>
        </w:rPr>
        <w:t>.</w:t>
      </w:r>
      <w:r>
        <w:rPr>
          <w:sz w:val="16"/>
          <w:szCs w:val="16"/>
        </w:rPr>
        <w:t>2015</w:t>
      </w:r>
      <w:r w:rsidRPr="00785DF7">
        <w:rPr>
          <w:sz w:val="16"/>
          <w:szCs w:val="16"/>
        </w:rPr>
        <w:t>/</w:t>
      </w:r>
      <w:r>
        <w:rPr>
          <w:sz w:val="16"/>
          <w:szCs w:val="16"/>
        </w:rPr>
        <w:t>4</w:t>
      </w:r>
      <w:r>
        <w:rPr>
          <w:i/>
          <w:sz w:val="16"/>
          <w:szCs w:val="16"/>
        </w:rPr>
        <w:t>/</w:t>
      </w:r>
    </w:p>
    <w:p w:rsidR="00A31842" w:rsidRDefault="00A31842">
      <w:pPr>
        <w:rPr>
          <w:sz w:val="16"/>
          <w:szCs w:val="16"/>
        </w:rPr>
      </w:pPr>
    </w:p>
    <w:p w:rsidR="007F3D02" w:rsidRDefault="007F3D02" w:rsidP="007F3D02">
      <w:pPr>
        <w:rPr>
          <w:b/>
          <w:sz w:val="16"/>
          <w:szCs w:val="16"/>
          <w:lang w:val="cs-CZ"/>
        </w:rPr>
      </w:pPr>
      <w:r>
        <w:rPr>
          <w:i/>
          <w:sz w:val="16"/>
          <w:szCs w:val="16"/>
        </w:rPr>
        <w:t>“</w:t>
      </w:r>
      <w:r>
        <w:rPr>
          <w:b/>
          <w:sz w:val="16"/>
          <w:szCs w:val="16"/>
          <w:lang w:val="cs-CZ"/>
        </w:rPr>
        <w:t xml:space="preserve">Tento dokument vydává Společnost ke svým Všeobecným servisním podmínkám ve výtisku, které je možné obdržet na vyžádání nebo které jsou dostupné na </w:t>
      </w:r>
      <w:hyperlink r:id="rId36" w:history="1">
        <w:r w:rsidRPr="00EB7CCA">
          <w:rPr>
            <w:rStyle w:val="Hypertextovodkaz"/>
            <w:b/>
            <w:sz w:val="16"/>
            <w:szCs w:val="16"/>
            <w:lang w:val="cs-CZ"/>
          </w:rPr>
          <w:t>www.sgs.com/terms and conditions.htm</w:t>
        </w:r>
      </w:hyperlink>
      <w:r>
        <w:rPr>
          <w:b/>
          <w:sz w:val="16"/>
          <w:szCs w:val="16"/>
          <w:lang w:val="cs-CZ"/>
        </w:rPr>
        <w:t xml:space="preserve"> a pro dokumenty vydávanév elektronickém formátu jsou předmětem Všeobecných podmínek pro elektronické dokumenty na </w:t>
      </w:r>
      <w:hyperlink r:id="rId37" w:history="1">
        <w:r w:rsidRPr="00EB7CCA">
          <w:rPr>
            <w:rStyle w:val="Hypertextovodkaz"/>
            <w:b/>
            <w:sz w:val="16"/>
            <w:szCs w:val="16"/>
            <w:lang w:val="cs-CZ"/>
          </w:rPr>
          <w:t>www.sgs.com/terms e-documents.htm</w:t>
        </w:r>
      </w:hyperlink>
      <w:r>
        <w:rPr>
          <w:b/>
          <w:sz w:val="16"/>
          <w:szCs w:val="16"/>
          <w:lang w:val="cs-CZ"/>
        </w:rPr>
        <w:t>.</w:t>
      </w:r>
    </w:p>
    <w:p w:rsidR="007F3D02" w:rsidRDefault="007F3D02" w:rsidP="007F3D02">
      <w:pPr>
        <w:rPr>
          <w:b/>
          <w:sz w:val="16"/>
          <w:szCs w:val="16"/>
          <w:lang w:val="cs-CZ"/>
        </w:rPr>
      </w:pPr>
      <w:r>
        <w:rPr>
          <w:b/>
          <w:sz w:val="16"/>
          <w:szCs w:val="16"/>
          <w:lang w:val="cs-CZ"/>
        </w:rPr>
        <w:t xml:space="preserve">Pozornost je zde věnována otázkám omezeného ručení,  náhrady škod a stanovení jurisdikce. Každému, kdo tento dokument obdrží, doporučujeme, aby se seznámil s informacemi zde obsaženými, které jsou výrazem stanovisek Společnosti v danou chvíli jeho intervence a to pouze a v mezích případných pokynů zadaných klientovi.  Společnost nese odpovědnost výhradně ve vztahu ke svému zákazníkovi a tento dokument nezbavuje strany v rámci dané transakce výkonu všech jejich práv a povinností vyplývajících z těchto transakčních dokumentů. Tento dokument nemůže být interpretován jinak, než jako celek, bez předchozího písemného souhlasu Společnosti. Každé  neoprávněné pozměnění, padělání nebo falšování obsahu nebo vydání tohoto dokumentu je nezákonné a pachatelé těchto činů mohou být za to trestně stíhání v tom nejširším záměru zákona. </w:t>
      </w:r>
    </w:p>
    <w:p w:rsidR="007F3D02" w:rsidRDefault="007F3D02" w:rsidP="007F3D02">
      <w:pPr>
        <w:rPr>
          <w:b/>
          <w:sz w:val="16"/>
          <w:szCs w:val="16"/>
          <w:lang w:val="cs-CZ"/>
        </w:rPr>
      </w:pPr>
      <w:r>
        <w:rPr>
          <w:b/>
          <w:sz w:val="16"/>
          <w:szCs w:val="16"/>
          <w:lang w:val="cs-CZ"/>
        </w:rPr>
        <w:t>Není-li uvedeno jinak, týkají se výsledky uvedené v tomto zkušebním protokolu pouze vzorku(vzorků), které byly testovány, a tento (tyto) vzorek (vzorky) jsou uchovávány pouze po dobu 30 dnů.“</w:t>
      </w:r>
    </w:p>
    <w:p w:rsidR="007F3D02" w:rsidRDefault="007F3D02" w:rsidP="007F3D02">
      <w:pPr>
        <w:rPr>
          <w:sz w:val="20"/>
          <w:szCs w:val="20"/>
        </w:rPr>
      </w:pPr>
    </w:p>
    <w:p w:rsidR="007F3D02" w:rsidRDefault="007F3D02" w:rsidP="007F3D02">
      <w:pPr>
        <w:rPr>
          <w:sz w:val="20"/>
          <w:szCs w:val="20"/>
        </w:rPr>
      </w:pPr>
      <w:r w:rsidRPr="00AF1187">
        <w:rPr>
          <w:sz w:val="20"/>
          <w:szCs w:val="20"/>
        </w:rPr>
        <w:t>V této zkušební zprávě jsou testy s označením (1) zahrnuty v rozsahu akreditace IAS této laboratoře. Názory a interpretace vyjádřené v tomto dokumentu jsou mimo rámec akreditace IAS.</w:t>
      </w:r>
    </w:p>
    <w:p w:rsidR="007F3D02" w:rsidRDefault="007F3D02" w:rsidP="007F3D02">
      <w:pPr>
        <w:rPr>
          <w:sz w:val="18"/>
          <w:szCs w:val="18"/>
        </w:rPr>
      </w:pPr>
    </w:p>
    <w:p w:rsidR="007F3D02" w:rsidRDefault="007F3D02" w:rsidP="007F3D02">
      <w:pPr>
        <w:rPr>
          <w:sz w:val="16"/>
          <w:szCs w:val="16"/>
        </w:rPr>
      </w:pPr>
    </w:p>
    <w:p w:rsidR="007F3D02" w:rsidRDefault="007F3D02" w:rsidP="007F3D02">
      <w:pPr>
        <w:rPr>
          <w:sz w:val="16"/>
          <w:szCs w:val="16"/>
        </w:rPr>
      </w:pPr>
    </w:p>
    <w:p w:rsidR="007F3D02" w:rsidRDefault="007F3D02" w:rsidP="007F3D02">
      <w:pPr>
        <w:rPr>
          <w:rFonts w:cstheme="minorHAnsi"/>
          <w:sz w:val="16"/>
          <w:szCs w:val="16"/>
        </w:rPr>
      </w:pPr>
      <w:r w:rsidRPr="00D9461E">
        <w:rPr>
          <w:sz w:val="16"/>
          <w:szCs w:val="16"/>
        </w:rPr>
        <w:t>SGS Supervise Gözetme Etüd Kontrol I I</w:t>
      </w:r>
      <w:r w:rsidRPr="00D9461E">
        <w:rPr>
          <w:rFonts w:cstheme="minorHAnsi"/>
          <w:sz w:val="16"/>
          <w:szCs w:val="16"/>
        </w:rPr>
        <w:t xml:space="preserve">ş Istanbul Plaza Bäglar Mah. Osmanapaşa Cad. No.: 95 E: Girişi Günesli 34209   Istanbul </w:t>
      </w:r>
      <w:r>
        <w:rPr>
          <w:rFonts w:cstheme="minorHAnsi"/>
          <w:sz w:val="16"/>
          <w:szCs w:val="16"/>
        </w:rPr>
        <w:t>–</w:t>
      </w:r>
      <w:r w:rsidRPr="00D9461E">
        <w:rPr>
          <w:rFonts w:cstheme="minorHAnsi"/>
          <w:sz w:val="16"/>
          <w:szCs w:val="16"/>
        </w:rPr>
        <w:t xml:space="preserve"> Turkey</w:t>
      </w:r>
    </w:p>
    <w:p w:rsidR="007F3D02" w:rsidRDefault="007F3D02" w:rsidP="007F3D02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Servisleri A.Ş.                                              t. (90-212) 368 40 00    f (90-212) 296 47 82/83                                                          </w:t>
      </w:r>
      <w:hyperlink r:id="rId38" w:history="1">
        <w:r w:rsidRPr="00EB7CCA">
          <w:rPr>
            <w:rStyle w:val="Hypertextovodkaz"/>
            <w:rFonts w:cstheme="minorHAnsi"/>
            <w:sz w:val="16"/>
            <w:szCs w:val="16"/>
          </w:rPr>
          <w:t>www.fr.sgs.com</w:t>
        </w:r>
      </w:hyperlink>
    </w:p>
    <w:p w:rsidR="007F3D02" w:rsidRPr="00D9461E" w:rsidRDefault="007F3D02">
      <w:pPr>
        <w:rPr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člen SGS Group (Société Générale de Surveilance)</w:t>
      </w:r>
    </w:p>
    <w:sectPr w:rsidR="007F3D02" w:rsidRPr="00D9461E" w:rsidSect="00E30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6EE4"/>
    <w:multiLevelType w:val="hybridMultilevel"/>
    <w:tmpl w:val="6E5ACFFC"/>
    <w:lvl w:ilvl="0" w:tplc="51523A7E">
      <w:numFmt w:val="bullet"/>
      <w:lvlText w:val=""/>
      <w:lvlJc w:val="left"/>
      <w:pPr>
        <w:ind w:left="4005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</w:abstractNum>
  <w:abstractNum w:abstractNumId="1">
    <w:nsid w:val="4D422489"/>
    <w:multiLevelType w:val="hybridMultilevel"/>
    <w:tmpl w:val="DC4031BC"/>
    <w:lvl w:ilvl="0" w:tplc="40C05F00">
      <w:start w:val="14"/>
      <w:numFmt w:val="bullet"/>
      <w:lvlText w:val=""/>
      <w:lvlJc w:val="left"/>
      <w:pPr>
        <w:ind w:left="2385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2">
    <w:nsid w:val="79A177ED"/>
    <w:multiLevelType w:val="hybridMultilevel"/>
    <w:tmpl w:val="076AF06C"/>
    <w:lvl w:ilvl="0" w:tplc="25769F8A">
      <w:start w:val="14"/>
      <w:numFmt w:val="bullet"/>
      <w:lvlText w:val=""/>
      <w:lvlJc w:val="left"/>
      <w:pPr>
        <w:ind w:left="1935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2C3"/>
    <w:rsid w:val="0000671F"/>
    <w:rsid w:val="00020D4B"/>
    <w:rsid w:val="000248FB"/>
    <w:rsid w:val="00057A74"/>
    <w:rsid w:val="0008434F"/>
    <w:rsid w:val="00085398"/>
    <w:rsid w:val="001361C0"/>
    <w:rsid w:val="0014307D"/>
    <w:rsid w:val="001562C3"/>
    <w:rsid w:val="00170636"/>
    <w:rsid w:val="001A1ADB"/>
    <w:rsid w:val="001C7975"/>
    <w:rsid w:val="001E7E8F"/>
    <w:rsid w:val="00242B50"/>
    <w:rsid w:val="002B290D"/>
    <w:rsid w:val="002B403D"/>
    <w:rsid w:val="00306C00"/>
    <w:rsid w:val="00356A2F"/>
    <w:rsid w:val="00357005"/>
    <w:rsid w:val="00360E60"/>
    <w:rsid w:val="00391881"/>
    <w:rsid w:val="003C06CB"/>
    <w:rsid w:val="004C7733"/>
    <w:rsid w:val="00510133"/>
    <w:rsid w:val="005330D9"/>
    <w:rsid w:val="00535743"/>
    <w:rsid w:val="00566F7C"/>
    <w:rsid w:val="00591342"/>
    <w:rsid w:val="005E4C1F"/>
    <w:rsid w:val="005F697D"/>
    <w:rsid w:val="00604B61"/>
    <w:rsid w:val="0061687B"/>
    <w:rsid w:val="00636F7D"/>
    <w:rsid w:val="006B3043"/>
    <w:rsid w:val="006B6A59"/>
    <w:rsid w:val="006E5A08"/>
    <w:rsid w:val="007223C6"/>
    <w:rsid w:val="00785DF7"/>
    <w:rsid w:val="007F3D02"/>
    <w:rsid w:val="007F5425"/>
    <w:rsid w:val="007F723E"/>
    <w:rsid w:val="00826E45"/>
    <w:rsid w:val="00827571"/>
    <w:rsid w:val="008A1F13"/>
    <w:rsid w:val="008C62E8"/>
    <w:rsid w:val="008F605C"/>
    <w:rsid w:val="009222AE"/>
    <w:rsid w:val="00923B0B"/>
    <w:rsid w:val="00991E9B"/>
    <w:rsid w:val="009B7882"/>
    <w:rsid w:val="009C79C1"/>
    <w:rsid w:val="00A31842"/>
    <w:rsid w:val="00A44CE9"/>
    <w:rsid w:val="00AA4005"/>
    <w:rsid w:val="00AA7BEA"/>
    <w:rsid w:val="00AB04D5"/>
    <w:rsid w:val="00AD2975"/>
    <w:rsid w:val="00AF1187"/>
    <w:rsid w:val="00B03F57"/>
    <w:rsid w:val="00B54B9A"/>
    <w:rsid w:val="00BC244A"/>
    <w:rsid w:val="00BE0E5A"/>
    <w:rsid w:val="00C62DD9"/>
    <w:rsid w:val="00C912BF"/>
    <w:rsid w:val="00CA3FDB"/>
    <w:rsid w:val="00CC2496"/>
    <w:rsid w:val="00D07A81"/>
    <w:rsid w:val="00D275D1"/>
    <w:rsid w:val="00D33216"/>
    <w:rsid w:val="00D85A0F"/>
    <w:rsid w:val="00D9461E"/>
    <w:rsid w:val="00E3052C"/>
    <w:rsid w:val="00E70C99"/>
    <w:rsid w:val="00E86272"/>
    <w:rsid w:val="00EB0839"/>
    <w:rsid w:val="00EC0C06"/>
    <w:rsid w:val="00EC23CB"/>
    <w:rsid w:val="00ED7765"/>
    <w:rsid w:val="00EF46E0"/>
    <w:rsid w:val="00F06699"/>
    <w:rsid w:val="00F079CA"/>
    <w:rsid w:val="00FD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052C"/>
    <w:rPr>
      <w:lang w:val="nl-N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56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9B788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A1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052C"/>
    <w:rPr>
      <w:lang w:val="nl-N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56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9B788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A1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.sgs.com" TargetMode="External"/><Relationship Id="rId13" Type="http://schemas.openxmlformats.org/officeDocument/2006/relationships/hyperlink" Target="http://www.sgs.com/terms%20e-documents.htm" TargetMode="External"/><Relationship Id="rId18" Type="http://schemas.openxmlformats.org/officeDocument/2006/relationships/hyperlink" Target="http://www.sgs.com/terms%20and%20conditions.htm" TargetMode="External"/><Relationship Id="rId26" Type="http://schemas.openxmlformats.org/officeDocument/2006/relationships/hyperlink" Target="http://www.fr.sgs.com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sgs.com/terms%20and%20conditions.htm" TargetMode="External"/><Relationship Id="rId34" Type="http://schemas.openxmlformats.org/officeDocument/2006/relationships/hyperlink" Target="http://www.sgs.com/terms%20e-documents.htm" TargetMode="External"/><Relationship Id="rId7" Type="http://schemas.openxmlformats.org/officeDocument/2006/relationships/hyperlink" Target="http://www.sgs.com/terms%20e-documents.htm" TargetMode="External"/><Relationship Id="rId12" Type="http://schemas.openxmlformats.org/officeDocument/2006/relationships/hyperlink" Target="http://www.sgs.com/terms%20and%20conditions.htm" TargetMode="External"/><Relationship Id="rId17" Type="http://schemas.openxmlformats.org/officeDocument/2006/relationships/hyperlink" Target="http://www.fr.sgs.com" TargetMode="External"/><Relationship Id="rId25" Type="http://schemas.openxmlformats.org/officeDocument/2006/relationships/hyperlink" Target="http://www.sgs.com/terms%20e-documents.htm" TargetMode="External"/><Relationship Id="rId33" Type="http://schemas.openxmlformats.org/officeDocument/2006/relationships/hyperlink" Target="http://www.sgs.com/terms%20and%20conditions.htm" TargetMode="External"/><Relationship Id="rId38" Type="http://schemas.openxmlformats.org/officeDocument/2006/relationships/hyperlink" Target="http://www.fr.sgs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gs.com/terms%20e-documents.htm" TargetMode="External"/><Relationship Id="rId20" Type="http://schemas.openxmlformats.org/officeDocument/2006/relationships/hyperlink" Target="http://www.fr.sgs.com" TargetMode="External"/><Relationship Id="rId29" Type="http://schemas.openxmlformats.org/officeDocument/2006/relationships/hyperlink" Target="http://www.fr.sgs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gs.com/terms%20and%20conditions.htm" TargetMode="External"/><Relationship Id="rId11" Type="http://schemas.openxmlformats.org/officeDocument/2006/relationships/hyperlink" Target="http://www.fr.sgs.com" TargetMode="External"/><Relationship Id="rId24" Type="http://schemas.openxmlformats.org/officeDocument/2006/relationships/hyperlink" Target="http://www.sgs.com/terms%20and%20conditions.htm" TargetMode="External"/><Relationship Id="rId32" Type="http://schemas.openxmlformats.org/officeDocument/2006/relationships/hyperlink" Target="http://www.fr.sgs.com" TargetMode="External"/><Relationship Id="rId37" Type="http://schemas.openxmlformats.org/officeDocument/2006/relationships/hyperlink" Target="http://www.sgs.com/terms%20e-documents.htm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gs.com/terms%20and%20conditions.htm" TargetMode="External"/><Relationship Id="rId23" Type="http://schemas.openxmlformats.org/officeDocument/2006/relationships/hyperlink" Target="http://www.fr.sgs.com" TargetMode="External"/><Relationship Id="rId28" Type="http://schemas.openxmlformats.org/officeDocument/2006/relationships/hyperlink" Target="http://www.sgs.com/terms%20e-documents.htm" TargetMode="External"/><Relationship Id="rId36" Type="http://schemas.openxmlformats.org/officeDocument/2006/relationships/hyperlink" Target="http://www.sgs.com/terms%20and%20conditions.htm" TargetMode="External"/><Relationship Id="rId10" Type="http://schemas.openxmlformats.org/officeDocument/2006/relationships/hyperlink" Target="http://www.sgs.com/terms%20e-documents.htm" TargetMode="External"/><Relationship Id="rId19" Type="http://schemas.openxmlformats.org/officeDocument/2006/relationships/hyperlink" Target="http://www.sgs.com/terms%20e-documents.htm" TargetMode="External"/><Relationship Id="rId31" Type="http://schemas.openxmlformats.org/officeDocument/2006/relationships/hyperlink" Target="http://www.sgs.com/terms%20e-document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gs.com/terms%20and%20conditions.htm" TargetMode="External"/><Relationship Id="rId14" Type="http://schemas.openxmlformats.org/officeDocument/2006/relationships/hyperlink" Target="http://www.fr.sgs.com" TargetMode="External"/><Relationship Id="rId22" Type="http://schemas.openxmlformats.org/officeDocument/2006/relationships/hyperlink" Target="http://www.sgs.com/terms%20e-documents.htm" TargetMode="External"/><Relationship Id="rId27" Type="http://schemas.openxmlformats.org/officeDocument/2006/relationships/hyperlink" Target="http://www.sgs.com/terms%20and%20conditions.htm" TargetMode="External"/><Relationship Id="rId30" Type="http://schemas.openxmlformats.org/officeDocument/2006/relationships/hyperlink" Target="http://www.sgs.com/terms%20and%20conditions.htm" TargetMode="External"/><Relationship Id="rId35" Type="http://schemas.openxmlformats.org/officeDocument/2006/relationships/hyperlink" Target="http://www.fr.sgs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7225</Words>
  <Characters>42628</Characters>
  <Application>Microsoft Office Word</Application>
  <DocSecurity>4</DocSecurity>
  <Lines>355</Lines>
  <Paragraphs>99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Ševčíková</dc:creator>
  <cp:lastModifiedBy>Zadakova, Lucie - SEVT</cp:lastModifiedBy>
  <cp:revision>2</cp:revision>
  <dcterms:created xsi:type="dcterms:W3CDTF">2019-10-08T08:27:00Z</dcterms:created>
  <dcterms:modified xsi:type="dcterms:W3CDTF">2019-10-08T08:27:00Z</dcterms:modified>
</cp:coreProperties>
</file>